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FEBFBE" w14:textId="77777777" w:rsidR="0082435F" w:rsidRDefault="0082435F" w:rsidP="0082435F">
      <w:pPr>
        <w:jc w:val="center"/>
        <w:rPr>
          <w:b/>
          <w:sz w:val="32"/>
          <w:szCs w:val="32"/>
        </w:rPr>
      </w:pPr>
      <w:r>
        <w:rPr>
          <w:b/>
          <w:sz w:val="32"/>
          <w:szCs w:val="32"/>
        </w:rPr>
        <w:t>MANUAL:</w:t>
      </w:r>
    </w:p>
    <w:p w14:paraId="710EBA5B" w14:textId="77777777" w:rsidR="0082435F" w:rsidRDefault="0082435F" w:rsidP="0082435F">
      <w:pPr>
        <w:jc w:val="center"/>
        <w:rPr>
          <w:b/>
          <w:sz w:val="32"/>
          <w:szCs w:val="32"/>
        </w:rPr>
      </w:pPr>
    </w:p>
    <w:p w14:paraId="5D102932" w14:textId="77777777" w:rsidR="0082435F" w:rsidRDefault="0082435F" w:rsidP="0082435F">
      <w:pPr>
        <w:jc w:val="center"/>
        <w:rPr>
          <w:b/>
          <w:sz w:val="32"/>
          <w:szCs w:val="32"/>
        </w:rPr>
      </w:pPr>
    </w:p>
    <w:p w14:paraId="500951FB" w14:textId="7EBDA1F9" w:rsidR="006C1B97" w:rsidRDefault="0082435F" w:rsidP="0082435F">
      <w:pPr>
        <w:jc w:val="center"/>
        <w:rPr>
          <w:b/>
          <w:sz w:val="32"/>
          <w:szCs w:val="32"/>
        </w:rPr>
      </w:pPr>
      <w:r w:rsidRPr="0082435F">
        <w:rPr>
          <w:b/>
          <w:sz w:val="32"/>
          <w:szCs w:val="32"/>
        </w:rPr>
        <w:t>R Shiny App for Visualizing EndoC-βH1 and Human Islet</w:t>
      </w:r>
      <w:r>
        <w:rPr>
          <w:b/>
          <w:sz w:val="32"/>
          <w:szCs w:val="32"/>
        </w:rPr>
        <w:t xml:space="preserve"> Genomic</w:t>
      </w:r>
      <w:r w:rsidR="00B81F56">
        <w:rPr>
          <w:b/>
          <w:sz w:val="32"/>
          <w:szCs w:val="32"/>
        </w:rPr>
        <w:t>s</w:t>
      </w:r>
      <w:r>
        <w:rPr>
          <w:b/>
          <w:sz w:val="32"/>
          <w:szCs w:val="32"/>
        </w:rPr>
        <w:t xml:space="preserve"> Data</w:t>
      </w:r>
    </w:p>
    <w:p w14:paraId="109AFCD4" w14:textId="77777777" w:rsidR="0082435F" w:rsidRDefault="0082435F" w:rsidP="0082435F">
      <w:pPr>
        <w:jc w:val="center"/>
        <w:rPr>
          <w:b/>
          <w:sz w:val="32"/>
          <w:szCs w:val="32"/>
        </w:rPr>
      </w:pPr>
    </w:p>
    <w:p w14:paraId="24E2010C" w14:textId="77777777" w:rsidR="0082435F" w:rsidRDefault="0082435F" w:rsidP="0082435F">
      <w:pPr>
        <w:jc w:val="center"/>
        <w:rPr>
          <w:b/>
          <w:sz w:val="32"/>
          <w:szCs w:val="32"/>
        </w:rPr>
      </w:pPr>
    </w:p>
    <w:p w14:paraId="0D4EED66" w14:textId="77777777" w:rsidR="0082435F" w:rsidRDefault="0082435F" w:rsidP="0082435F">
      <w:pPr>
        <w:jc w:val="center"/>
        <w:rPr>
          <w:b/>
          <w:sz w:val="32"/>
          <w:szCs w:val="32"/>
        </w:rPr>
      </w:pPr>
    </w:p>
    <w:p w14:paraId="27F612D6" w14:textId="77777777" w:rsidR="0082435F" w:rsidRDefault="0082435F" w:rsidP="0082435F">
      <w:pPr>
        <w:jc w:val="center"/>
        <w:rPr>
          <w:b/>
          <w:sz w:val="32"/>
          <w:szCs w:val="32"/>
        </w:rPr>
      </w:pPr>
      <w:r>
        <w:rPr>
          <w:b/>
          <w:sz w:val="32"/>
          <w:szCs w:val="32"/>
        </w:rPr>
        <w:t>Author: Nathan Lawlor</w:t>
      </w:r>
    </w:p>
    <w:p w14:paraId="263D58BC" w14:textId="77777777" w:rsidR="0082435F" w:rsidRDefault="0082435F" w:rsidP="0082435F">
      <w:pPr>
        <w:jc w:val="center"/>
        <w:rPr>
          <w:b/>
          <w:sz w:val="32"/>
          <w:szCs w:val="32"/>
        </w:rPr>
      </w:pPr>
      <w:r>
        <w:rPr>
          <w:b/>
          <w:sz w:val="32"/>
          <w:szCs w:val="32"/>
        </w:rPr>
        <w:t xml:space="preserve">Contact: </w:t>
      </w:r>
      <w:hyperlink r:id="rId8" w:history="1">
        <w:r w:rsidRPr="00345FDE">
          <w:rPr>
            <w:rStyle w:val="Hyperlink"/>
            <w:b/>
            <w:sz w:val="32"/>
            <w:szCs w:val="32"/>
          </w:rPr>
          <w:t>Nathan.lawlor03@gmail.com</w:t>
        </w:r>
      </w:hyperlink>
    </w:p>
    <w:p w14:paraId="1A81F898" w14:textId="77777777" w:rsidR="0082435F" w:rsidRDefault="0082435F" w:rsidP="0082435F">
      <w:pPr>
        <w:jc w:val="center"/>
        <w:rPr>
          <w:b/>
          <w:sz w:val="32"/>
          <w:szCs w:val="32"/>
        </w:rPr>
      </w:pPr>
    </w:p>
    <w:p w14:paraId="7A63CAD6" w14:textId="259D758E" w:rsidR="005F25EB" w:rsidRDefault="005F25EB" w:rsidP="0082435F">
      <w:pPr>
        <w:jc w:val="center"/>
        <w:rPr>
          <w:b/>
          <w:sz w:val="32"/>
          <w:szCs w:val="32"/>
        </w:rPr>
      </w:pPr>
      <w:r>
        <w:rPr>
          <w:b/>
          <w:sz w:val="32"/>
          <w:szCs w:val="32"/>
        </w:rPr>
        <w:t>Acknowledgements:</w:t>
      </w:r>
    </w:p>
    <w:p w14:paraId="7F0CB58A" w14:textId="77777777" w:rsidR="005F25EB" w:rsidRDefault="005F25EB" w:rsidP="0082435F">
      <w:pPr>
        <w:jc w:val="center"/>
        <w:rPr>
          <w:b/>
          <w:sz w:val="32"/>
          <w:szCs w:val="32"/>
        </w:rPr>
      </w:pPr>
    </w:p>
    <w:p w14:paraId="61697178" w14:textId="07888D7E" w:rsidR="005F25EB" w:rsidRDefault="005F25EB" w:rsidP="0082435F">
      <w:pPr>
        <w:jc w:val="center"/>
        <w:rPr>
          <w:b/>
          <w:sz w:val="32"/>
          <w:szCs w:val="32"/>
        </w:rPr>
      </w:pPr>
      <w:r>
        <w:rPr>
          <w:b/>
          <w:sz w:val="32"/>
          <w:szCs w:val="32"/>
        </w:rPr>
        <w:t>This application is a wrapper for the R package “Sushi”</w:t>
      </w:r>
      <w:r w:rsidR="00781D16">
        <w:rPr>
          <w:b/>
          <w:sz w:val="32"/>
          <w:szCs w:val="32"/>
        </w:rPr>
        <w:t>:</w:t>
      </w:r>
    </w:p>
    <w:p w14:paraId="002641F2" w14:textId="77777777" w:rsidR="005F25EB" w:rsidRDefault="005F25EB" w:rsidP="0082435F">
      <w:pPr>
        <w:jc w:val="center"/>
        <w:rPr>
          <w:b/>
          <w:sz w:val="32"/>
          <w:szCs w:val="32"/>
        </w:rPr>
      </w:pPr>
    </w:p>
    <w:p w14:paraId="24B39D55" w14:textId="4B686CE4" w:rsidR="005F25EB" w:rsidRDefault="005F25EB" w:rsidP="0082435F">
      <w:pPr>
        <w:jc w:val="center"/>
        <w:rPr>
          <w:b/>
          <w:sz w:val="32"/>
          <w:szCs w:val="32"/>
        </w:rPr>
      </w:pPr>
      <w:proofErr w:type="gramStart"/>
      <w:r w:rsidRPr="005F25EB">
        <w:rPr>
          <w:b/>
          <w:sz w:val="32"/>
          <w:szCs w:val="32"/>
        </w:rPr>
        <w:t xml:space="preserve">Douglas H </w:t>
      </w:r>
      <w:proofErr w:type="spellStart"/>
      <w:r w:rsidRPr="005F25EB">
        <w:rPr>
          <w:b/>
          <w:sz w:val="32"/>
          <w:szCs w:val="32"/>
        </w:rPr>
        <w:t>Phanstiel</w:t>
      </w:r>
      <w:proofErr w:type="spellEnd"/>
      <w:r w:rsidRPr="005F25EB">
        <w:rPr>
          <w:b/>
          <w:sz w:val="32"/>
          <w:szCs w:val="32"/>
        </w:rPr>
        <w:t xml:space="preserve"> (2015).</w:t>
      </w:r>
      <w:proofErr w:type="gramEnd"/>
      <w:r w:rsidRPr="005F25EB">
        <w:rPr>
          <w:b/>
          <w:sz w:val="32"/>
          <w:szCs w:val="32"/>
        </w:rPr>
        <w:t xml:space="preserve"> Sushi: Tools for visualizing genomics data. </w:t>
      </w:r>
      <w:proofErr w:type="gramStart"/>
      <w:r w:rsidRPr="005F25EB">
        <w:rPr>
          <w:b/>
          <w:sz w:val="32"/>
          <w:szCs w:val="32"/>
        </w:rPr>
        <w:t>R package version 1.16.0.</w:t>
      </w:r>
      <w:proofErr w:type="gramEnd"/>
    </w:p>
    <w:p w14:paraId="56BC8F98" w14:textId="77777777" w:rsidR="005F25EB" w:rsidRDefault="005F25EB" w:rsidP="00B81F56">
      <w:pPr>
        <w:rPr>
          <w:b/>
          <w:sz w:val="32"/>
          <w:szCs w:val="32"/>
        </w:rPr>
      </w:pPr>
    </w:p>
    <w:p w14:paraId="5834431F" w14:textId="3BCD6071" w:rsidR="005F25EB" w:rsidRPr="005F25EB" w:rsidRDefault="005F25EB" w:rsidP="00B81F56">
      <w:pPr>
        <w:rPr>
          <w:b/>
          <w:sz w:val="28"/>
          <w:szCs w:val="28"/>
        </w:rPr>
      </w:pPr>
      <w:r>
        <w:rPr>
          <w:b/>
          <w:sz w:val="32"/>
          <w:szCs w:val="32"/>
        </w:rPr>
        <w:t xml:space="preserve">Sushi is available </w:t>
      </w:r>
      <w:r w:rsidR="00D63EC2">
        <w:rPr>
          <w:b/>
          <w:sz w:val="32"/>
          <w:szCs w:val="32"/>
        </w:rPr>
        <w:t>on Bioconductor</w:t>
      </w:r>
      <w:r>
        <w:rPr>
          <w:b/>
          <w:sz w:val="32"/>
          <w:szCs w:val="32"/>
        </w:rPr>
        <w:t xml:space="preserve"> at: </w:t>
      </w:r>
      <w:hyperlink r:id="rId9" w:history="1">
        <w:r w:rsidRPr="005F25EB">
          <w:rPr>
            <w:rStyle w:val="Hyperlink"/>
            <w:b/>
            <w:sz w:val="28"/>
            <w:szCs w:val="28"/>
          </w:rPr>
          <w:t>https://bioconductor.org/packages/release/bioc/html/Sushi.html</w:t>
        </w:r>
      </w:hyperlink>
    </w:p>
    <w:p w14:paraId="4DAC8119" w14:textId="67FFE84E" w:rsidR="00550455" w:rsidRPr="00550455" w:rsidRDefault="00B81F56" w:rsidP="00B81F56">
      <w:pPr>
        <w:rPr>
          <w:sz w:val="32"/>
          <w:szCs w:val="32"/>
        </w:rPr>
      </w:pPr>
      <w:r>
        <w:rPr>
          <w:b/>
          <w:sz w:val="32"/>
          <w:szCs w:val="32"/>
        </w:rPr>
        <w:br w:type="page"/>
      </w:r>
    </w:p>
    <w:p w14:paraId="7DB669BA" w14:textId="23254C5F" w:rsidR="00550455" w:rsidRDefault="00814D77" w:rsidP="00B81F56">
      <w:pPr>
        <w:rPr>
          <w:b/>
          <w:sz w:val="32"/>
          <w:szCs w:val="32"/>
          <w:u w:val="single"/>
        </w:rPr>
      </w:pPr>
      <w:hyperlink w:anchor="Interactive_Tutorial" w:history="1">
        <w:r w:rsidR="007D63A5" w:rsidRPr="007D63A5">
          <w:rPr>
            <w:rStyle w:val="Hyperlink"/>
            <w:b/>
            <w:sz w:val="32"/>
            <w:szCs w:val="32"/>
          </w:rPr>
          <w:t>Interactive Tutorial</w:t>
        </w:r>
      </w:hyperlink>
    </w:p>
    <w:p w14:paraId="68EFA217" w14:textId="77777777" w:rsidR="007D63A5" w:rsidRDefault="007D63A5" w:rsidP="00B81F56">
      <w:pPr>
        <w:rPr>
          <w:b/>
          <w:sz w:val="32"/>
          <w:szCs w:val="32"/>
          <w:u w:val="single"/>
        </w:rPr>
      </w:pPr>
    </w:p>
    <w:p w14:paraId="07C8EEFE" w14:textId="4BF3360D" w:rsidR="002A37E8" w:rsidRPr="005A0F8B" w:rsidRDefault="002A37E8" w:rsidP="00B81F56">
      <w:pPr>
        <w:rPr>
          <w:b/>
          <w:sz w:val="32"/>
          <w:szCs w:val="32"/>
          <w:u w:val="single"/>
        </w:rPr>
      </w:pPr>
      <w:r w:rsidRPr="005A0F8B">
        <w:rPr>
          <w:b/>
          <w:sz w:val="32"/>
          <w:szCs w:val="32"/>
          <w:u w:val="single"/>
        </w:rPr>
        <w:t>Quick Start Guide:</w:t>
      </w:r>
    </w:p>
    <w:p w14:paraId="4B1A4FBD" w14:textId="3C18658F" w:rsidR="004E0024" w:rsidRPr="004E0024" w:rsidRDefault="00814D77" w:rsidP="004E0024">
      <w:pPr>
        <w:pStyle w:val="ListParagraph"/>
        <w:numPr>
          <w:ilvl w:val="0"/>
          <w:numId w:val="1"/>
        </w:numPr>
        <w:rPr>
          <w:b/>
          <w:sz w:val="32"/>
          <w:szCs w:val="32"/>
        </w:rPr>
      </w:pPr>
      <w:hyperlink w:anchor="Select_Data_Types_to_Visualize" w:history="1">
        <w:r w:rsidR="004E0024" w:rsidRPr="004E0024">
          <w:rPr>
            <w:rStyle w:val="Hyperlink"/>
            <w:b/>
            <w:sz w:val="32"/>
            <w:szCs w:val="32"/>
          </w:rPr>
          <w:t>Select Data Types to Visualize</w:t>
        </w:r>
      </w:hyperlink>
    </w:p>
    <w:p w14:paraId="36E04ED7" w14:textId="77777777" w:rsidR="004C217C" w:rsidRDefault="00814D77" w:rsidP="002A37E8">
      <w:pPr>
        <w:pStyle w:val="ListParagraph"/>
        <w:numPr>
          <w:ilvl w:val="1"/>
          <w:numId w:val="1"/>
        </w:numPr>
        <w:rPr>
          <w:sz w:val="32"/>
          <w:szCs w:val="32"/>
        </w:rPr>
      </w:pPr>
      <w:hyperlink w:anchor="a_EndoC_BH1" w:history="1">
        <w:r w:rsidR="004C217C" w:rsidRPr="004C217C">
          <w:rPr>
            <w:rStyle w:val="Hyperlink"/>
            <w:sz w:val="32"/>
            <w:szCs w:val="32"/>
          </w:rPr>
          <w:t>EndoC-βH1</w:t>
        </w:r>
      </w:hyperlink>
    </w:p>
    <w:p w14:paraId="4F1ACE6C" w14:textId="77777777" w:rsidR="00273A5D" w:rsidRDefault="00814D77" w:rsidP="00273A5D">
      <w:pPr>
        <w:pStyle w:val="ListParagraph"/>
        <w:numPr>
          <w:ilvl w:val="1"/>
          <w:numId w:val="1"/>
        </w:numPr>
        <w:rPr>
          <w:rStyle w:val="Hyperlink"/>
          <w:sz w:val="32"/>
          <w:szCs w:val="32"/>
        </w:rPr>
      </w:pPr>
      <w:hyperlink w:anchor="b_Human_Islet" w:history="1">
        <w:r w:rsidR="004C217C" w:rsidRPr="004C217C">
          <w:rPr>
            <w:rStyle w:val="Hyperlink"/>
            <w:sz w:val="32"/>
            <w:szCs w:val="32"/>
          </w:rPr>
          <w:t>Human Islet</w:t>
        </w:r>
      </w:hyperlink>
    </w:p>
    <w:p w14:paraId="282D1BD1" w14:textId="526DD316" w:rsidR="001F7D01" w:rsidRPr="00166B6E" w:rsidRDefault="00814D77" w:rsidP="00273A5D">
      <w:pPr>
        <w:pStyle w:val="ListParagraph"/>
        <w:numPr>
          <w:ilvl w:val="1"/>
          <w:numId w:val="1"/>
        </w:numPr>
        <w:rPr>
          <w:color w:val="0000FF" w:themeColor="hyperlink"/>
          <w:sz w:val="32"/>
          <w:szCs w:val="32"/>
          <w:u w:val="single"/>
        </w:rPr>
      </w:pPr>
      <w:hyperlink w:anchor="c_Color_schemes" w:history="1">
        <w:r w:rsidR="00273A5D" w:rsidRPr="00166B6E">
          <w:rPr>
            <w:rStyle w:val="Hyperlink"/>
            <w:sz w:val="32"/>
            <w:szCs w:val="32"/>
          </w:rPr>
          <w:t>Color Schemes</w:t>
        </w:r>
      </w:hyperlink>
    </w:p>
    <w:p w14:paraId="6A5D7DC8" w14:textId="77777777" w:rsidR="009E4693" w:rsidRPr="009E4693" w:rsidRDefault="00814D77" w:rsidP="009E4693">
      <w:pPr>
        <w:pStyle w:val="ListParagraph"/>
        <w:numPr>
          <w:ilvl w:val="0"/>
          <w:numId w:val="1"/>
        </w:numPr>
        <w:rPr>
          <w:b/>
          <w:sz w:val="32"/>
          <w:szCs w:val="32"/>
        </w:rPr>
      </w:pPr>
      <w:hyperlink w:anchor="Specifying_the_Genomic_Regions_to_View" w:history="1">
        <w:r w:rsidR="009E4693" w:rsidRPr="009E4693">
          <w:rPr>
            <w:rStyle w:val="Hyperlink"/>
            <w:b/>
            <w:sz w:val="32"/>
            <w:szCs w:val="32"/>
          </w:rPr>
          <w:t>Specifying the Genomic Regions to View</w:t>
        </w:r>
      </w:hyperlink>
    </w:p>
    <w:p w14:paraId="5FBD3D4D" w14:textId="77777777" w:rsidR="003C2548" w:rsidRDefault="00814D77" w:rsidP="002A37E8">
      <w:pPr>
        <w:pStyle w:val="ListParagraph"/>
        <w:numPr>
          <w:ilvl w:val="1"/>
          <w:numId w:val="1"/>
        </w:numPr>
        <w:rPr>
          <w:sz w:val="32"/>
          <w:szCs w:val="32"/>
        </w:rPr>
      </w:pPr>
      <w:hyperlink w:anchor="a_Search_via_gene_symbol" w:history="1">
        <w:r w:rsidR="003C2548" w:rsidRPr="003C2548">
          <w:rPr>
            <w:rStyle w:val="Hyperlink"/>
            <w:sz w:val="32"/>
            <w:szCs w:val="32"/>
          </w:rPr>
          <w:t>Search via gene symbol</w:t>
        </w:r>
      </w:hyperlink>
    </w:p>
    <w:p w14:paraId="7640DA44" w14:textId="1A1C725B" w:rsidR="003C2548" w:rsidRPr="00654135" w:rsidRDefault="00814D77" w:rsidP="002A37E8">
      <w:pPr>
        <w:pStyle w:val="ListParagraph"/>
        <w:numPr>
          <w:ilvl w:val="1"/>
          <w:numId w:val="1"/>
        </w:numPr>
        <w:rPr>
          <w:rStyle w:val="Hyperlink"/>
          <w:color w:val="auto"/>
          <w:sz w:val="32"/>
          <w:szCs w:val="32"/>
          <w:u w:val="none"/>
        </w:rPr>
      </w:pPr>
      <w:hyperlink w:anchor="b_Manually_specify_genomic_coordinates" w:history="1">
        <w:r w:rsidR="003C2548" w:rsidRPr="003C2548">
          <w:rPr>
            <w:rStyle w:val="Hyperlink"/>
            <w:sz w:val="32"/>
            <w:szCs w:val="32"/>
          </w:rPr>
          <w:t>Manually specify genomic coordinates</w:t>
        </w:r>
      </w:hyperlink>
    </w:p>
    <w:p w14:paraId="41AD0826" w14:textId="3CD27E83" w:rsidR="00816482" w:rsidRPr="006013F0" w:rsidRDefault="00814D77" w:rsidP="006013F0">
      <w:pPr>
        <w:pStyle w:val="ListParagraph"/>
        <w:numPr>
          <w:ilvl w:val="0"/>
          <w:numId w:val="1"/>
        </w:numPr>
        <w:rPr>
          <w:b/>
          <w:sz w:val="32"/>
          <w:szCs w:val="32"/>
        </w:rPr>
      </w:pPr>
      <w:hyperlink w:anchor="View_the_Data" w:history="1">
        <w:r w:rsidR="00654135" w:rsidRPr="00816482">
          <w:rPr>
            <w:rStyle w:val="Hyperlink"/>
            <w:b/>
            <w:sz w:val="32"/>
            <w:szCs w:val="32"/>
          </w:rPr>
          <w:t>View the Data</w:t>
        </w:r>
      </w:hyperlink>
    </w:p>
    <w:p w14:paraId="499BBDD6" w14:textId="77777777" w:rsidR="00816482" w:rsidRDefault="00816482" w:rsidP="002A37E8">
      <w:pPr>
        <w:rPr>
          <w:b/>
          <w:sz w:val="32"/>
          <w:szCs w:val="32"/>
        </w:rPr>
      </w:pPr>
    </w:p>
    <w:p w14:paraId="411A8E43" w14:textId="3E5AF131" w:rsidR="002C483F" w:rsidRPr="005A0F8B" w:rsidRDefault="00814D77" w:rsidP="002A37E8">
      <w:pPr>
        <w:rPr>
          <w:b/>
          <w:sz w:val="32"/>
          <w:szCs w:val="32"/>
          <w:u w:val="single"/>
        </w:rPr>
      </w:pPr>
      <w:hyperlink w:anchor="Interacting_with_Tabbed_Panels" w:history="1">
        <w:r w:rsidR="002C483F" w:rsidRPr="002C483F">
          <w:rPr>
            <w:rStyle w:val="Hyperlink"/>
            <w:b/>
            <w:sz w:val="32"/>
            <w:szCs w:val="32"/>
          </w:rPr>
          <w:t>Interacting with Tabbed Panels:</w:t>
        </w:r>
      </w:hyperlink>
    </w:p>
    <w:p w14:paraId="41E3AB62" w14:textId="2DA760FF" w:rsidR="002C483F" w:rsidRPr="006013F0" w:rsidRDefault="00814D77" w:rsidP="00FA49D0">
      <w:pPr>
        <w:pStyle w:val="ListParagraph"/>
        <w:numPr>
          <w:ilvl w:val="0"/>
          <w:numId w:val="1"/>
        </w:numPr>
        <w:rPr>
          <w:rStyle w:val="Hyperlink"/>
          <w:b/>
          <w:color w:val="auto"/>
          <w:sz w:val="32"/>
          <w:szCs w:val="32"/>
          <w:u w:val="none"/>
        </w:rPr>
      </w:pPr>
      <w:hyperlink w:anchor="Multiomic_Plot_Panel" w:history="1">
        <w:r w:rsidR="00FA49D0" w:rsidRPr="00FA49D0">
          <w:rPr>
            <w:rStyle w:val="Hyperlink"/>
            <w:b/>
            <w:sz w:val="32"/>
            <w:szCs w:val="32"/>
          </w:rPr>
          <w:t>Multiomic Plot Panel</w:t>
        </w:r>
      </w:hyperlink>
    </w:p>
    <w:p w14:paraId="73BE9BE3" w14:textId="00042767" w:rsidR="006013F0" w:rsidRDefault="00814D77" w:rsidP="006013F0">
      <w:pPr>
        <w:pStyle w:val="ListParagraph"/>
        <w:numPr>
          <w:ilvl w:val="0"/>
          <w:numId w:val="1"/>
        </w:numPr>
        <w:rPr>
          <w:b/>
          <w:sz w:val="32"/>
          <w:szCs w:val="32"/>
        </w:rPr>
      </w:pPr>
      <w:hyperlink w:anchor="Highlight_Regions_of_Interest" w:history="1">
        <w:r w:rsidR="006013F0" w:rsidRPr="00386FE8">
          <w:rPr>
            <w:rStyle w:val="Hyperlink"/>
            <w:b/>
            <w:sz w:val="32"/>
            <w:szCs w:val="32"/>
          </w:rPr>
          <w:t>Highlight Regions of Interest</w:t>
        </w:r>
      </w:hyperlink>
    </w:p>
    <w:p w14:paraId="724C49F8" w14:textId="726F49C6" w:rsidR="006013F0" w:rsidRPr="00E94FC9" w:rsidRDefault="00814D77" w:rsidP="006013F0">
      <w:pPr>
        <w:pStyle w:val="ListParagraph"/>
        <w:numPr>
          <w:ilvl w:val="0"/>
          <w:numId w:val="1"/>
        </w:numPr>
        <w:rPr>
          <w:rStyle w:val="Hyperlink"/>
          <w:b/>
          <w:color w:val="auto"/>
          <w:sz w:val="32"/>
          <w:szCs w:val="32"/>
          <w:u w:val="none"/>
        </w:rPr>
      </w:pPr>
      <w:hyperlink w:anchor="Zoom_In_and_Zoom_Out_Functions" w:history="1">
        <w:r w:rsidR="006013F0" w:rsidRPr="00816482">
          <w:rPr>
            <w:rStyle w:val="Hyperlink"/>
            <w:b/>
            <w:sz w:val="32"/>
            <w:szCs w:val="32"/>
          </w:rPr>
          <w:t>Zoom In and Zoom Out Functions</w:t>
        </w:r>
      </w:hyperlink>
    </w:p>
    <w:p w14:paraId="07646349" w14:textId="77777777" w:rsidR="0056002E" w:rsidRPr="0056002E" w:rsidRDefault="00814D77" w:rsidP="0056002E">
      <w:pPr>
        <w:pStyle w:val="ListParagraph"/>
        <w:numPr>
          <w:ilvl w:val="0"/>
          <w:numId w:val="1"/>
        </w:numPr>
        <w:rPr>
          <w:rStyle w:val="Hyperlink"/>
          <w:b/>
          <w:color w:val="auto"/>
          <w:sz w:val="32"/>
          <w:szCs w:val="32"/>
          <w:u w:val="none"/>
        </w:rPr>
      </w:pPr>
      <w:hyperlink w:anchor="Selected_Coordinates" w:history="1">
        <w:r w:rsidR="00E94FC9" w:rsidRPr="00FA49D0">
          <w:rPr>
            <w:rStyle w:val="Hyperlink"/>
            <w:b/>
            <w:sz w:val="32"/>
            <w:szCs w:val="32"/>
          </w:rPr>
          <w:t>Selected Coordinates</w:t>
        </w:r>
      </w:hyperlink>
    </w:p>
    <w:p w14:paraId="44B83E01" w14:textId="70DDED1C" w:rsidR="0056002E" w:rsidRPr="0056002E" w:rsidRDefault="00814D77" w:rsidP="0056002E">
      <w:pPr>
        <w:pStyle w:val="ListParagraph"/>
        <w:numPr>
          <w:ilvl w:val="0"/>
          <w:numId w:val="1"/>
        </w:numPr>
        <w:rPr>
          <w:rStyle w:val="Hyperlink"/>
          <w:b/>
          <w:color w:val="auto"/>
          <w:sz w:val="32"/>
          <w:szCs w:val="32"/>
          <w:u w:val="none"/>
        </w:rPr>
      </w:pPr>
      <w:hyperlink w:anchor="Overlapping_GWAS_SNPs" w:history="1">
        <w:r w:rsidR="00FA49D0" w:rsidRPr="0056002E">
          <w:rPr>
            <w:rStyle w:val="Hyperlink"/>
            <w:b/>
            <w:sz w:val="32"/>
            <w:szCs w:val="32"/>
          </w:rPr>
          <w:t>Overlapping GWAS SNPs</w:t>
        </w:r>
      </w:hyperlink>
    </w:p>
    <w:p w14:paraId="076B6290" w14:textId="77777777" w:rsidR="0056002E" w:rsidRPr="0056002E" w:rsidRDefault="004C4DA8" w:rsidP="0056002E">
      <w:pPr>
        <w:pStyle w:val="ListParagraph"/>
        <w:numPr>
          <w:ilvl w:val="0"/>
          <w:numId w:val="1"/>
        </w:numPr>
        <w:rPr>
          <w:rStyle w:val="Hyperlink"/>
          <w:b/>
          <w:color w:val="auto"/>
          <w:sz w:val="32"/>
          <w:szCs w:val="32"/>
          <w:u w:val="none"/>
        </w:rPr>
      </w:pPr>
      <w:r w:rsidRPr="0056002E">
        <w:rPr>
          <w:b/>
          <w:sz w:val="32"/>
          <w:szCs w:val="32"/>
        </w:rPr>
        <w:t xml:space="preserve"> </w:t>
      </w:r>
      <w:hyperlink w:anchor="Nearby_Chromatin_Interactions" w:history="1">
        <w:r w:rsidR="00FA49D0" w:rsidRPr="0056002E">
          <w:rPr>
            <w:rStyle w:val="Hyperlink"/>
            <w:b/>
            <w:sz w:val="32"/>
            <w:szCs w:val="32"/>
          </w:rPr>
          <w:t>Nearby Chromatin Interactions</w:t>
        </w:r>
      </w:hyperlink>
    </w:p>
    <w:p w14:paraId="3BCD57DD" w14:textId="77777777" w:rsidR="0056002E" w:rsidRPr="0056002E" w:rsidRDefault="00814D77" w:rsidP="0056002E">
      <w:pPr>
        <w:pStyle w:val="ListParagraph"/>
        <w:numPr>
          <w:ilvl w:val="0"/>
          <w:numId w:val="1"/>
        </w:numPr>
        <w:rPr>
          <w:rStyle w:val="Hyperlink"/>
          <w:b/>
          <w:color w:val="auto"/>
          <w:sz w:val="32"/>
          <w:szCs w:val="32"/>
          <w:u w:val="none"/>
        </w:rPr>
      </w:pPr>
      <w:hyperlink w:anchor="EndoC_Hi_C" w:history="1">
        <w:r w:rsidR="00FA49D0" w:rsidRPr="0056002E">
          <w:rPr>
            <w:rStyle w:val="Hyperlink"/>
            <w:b/>
            <w:sz w:val="32"/>
            <w:szCs w:val="32"/>
          </w:rPr>
          <w:t>EndoC</w:t>
        </w:r>
        <w:r w:rsidR="003C62EA" w:rsidRPr="0056002E">
          <w:rPr>
            <w:rStyle w:val="Hyperlink"/>
            <w:b/>
            <w:sz w:val="32"/>
            <w:szCs w:val="32"/>
          </w:rPr>
          <w:t>/Islet</w:t>
        </w:r>
        <w:r w:rsidR="00FA49D0" w:rsidRPr="0056002E">
          <w:rPr>
            <w:rStyle w:val="Hyperlink"/>
            <w:b/>
            <w:sz w:val="32"/>
            <w:szCs w:val="32"/>
          </w:rPr>
          <w:t xml:space="preserve"> Hi-C</w:t>
        </w:r>
      </w:hyperlink>
    </w:p>
    <w:p w14:paraId="22BE3A0A" w14:textId="77777777" w:rsidR="0056002E" w:rsidRPr="0056002E" w:rsidRDefault="00814D77" w:rsidP="0056002E">
      <w:pPr>
        <w:pStyle w:val="ListParagraph"/>
        <w:numPr>
          <w:ilvl w:val="0"/>
          <w:numId w:val="1"/>
        </w:numPr>
        <w:rPr>
          <w:rStyle w:val="Hyperlink"/>
          <w:b/>
          <w:color w:val="auto"/>
          <w:sz w:val="32"/>
          <w:szCs w:val="32"/>
          <w:u w:val="none"/>
        </w:rPr>
      </w:pPr>
      <w:hyperlink w:anchor="EndoC_ChIA_PET" w:history="1">
        <w:r w:rsidR="00FA49D0" w:rsidRPr="0056002E">
          <w:rPr>
            <w:rStyle w:val="Hyperlink"/>
            <w:b/>
            <w:sz w:val="32"/>
            <w:szCs w:val="32"/>
          </w:rPr>
          <w:t>EndoC ChIA-PET</w:t>
        </w:r>
      </w:hyperlink>
    </w:p>
    <w:p w14:paraId="375FCA2D" w14:textId="77777777" w:rsidR="0056002E" w:rsidRPr="0056002E" w:rsidRDefault="00814D77" w:rsidP="0056002E">
      <w:pPr>
        <w:pStyle w:val="ListParagraph"/>
        <w:numPr>
          <w:ilvl w:val="0"/>
          <w:numId w:val="1"/>
        </w:numPr>
        <w:rPr>
          <w:rStyle w:val="Hyperlink"/>
          <w:b/>
          <w:color w:val="auto"/>
          <w:sz w:val="32"/>
          <w:szCs w:val="32"/>
          <w:u w:val="none"/>
        </w:rPr>
      </w:pPr>
      <w:hyperlink w:anchor="EndoC_Islet_Chromatin_States" w:history="1">
        <w:r w:rsidR="00FA49D0" w:rsidRPr="0056002E">
          <w:rPr>
            <w:rStyle w:val="Hyperlink"/>
            <w:b/>
            <w:sz w:val="32"/>
            <w:szCs w:val="32"/>
          </w:rPr>
          <w:t xml:space="preserve"> EndoC/Islet Chromatin States</w:t>
        </w:r>
      </w:hyperlink>
    </w:p>
    <w:p w14:paraId="3AED1D1A" w14:textId="77777777" w:rsidR="0056002E" w:rsidRPr="0056002E" w:rsidRDefault="00C508BE" w:rsidP="0056002E">
      <w:pPr>
        <w:pStyle w:val="ListParagraph"/>
        <w:numPr>
          <w:ilvl w:val="0"/>
          <w:numId w:val="1"/>
        </w:numPr>
        <w:rPr>
          <w:rStyle w:val="Hyperlink"/>
          <w:b/>
          <w:color w:val="auto"/>
          <w:sz w:val="32"/>
          <w:szCs w:val="32"/>
          <w:u w:val="none"/>
        </w:rPr>
      </w:pPr>
      <w:r w:rsidRPr="0056002E">
        <w:rPr>
          <w:b/>
          <w:sz w:val="32"/>
          <w:szCs w:val="32"/>
        </w:rPr>
        <w:t xml:space="preserve"> </w:t>
      </w:r>
      <w:hyperlink w:anchor="EndoC_Islet_ATAC_seq" w:history="1">
        <w:r w:rsidR="00FA49D0" w:rsidRPr="0056002E">
          <w:rPr>
            <w:rStyle w:val="Hyperlink"/>
            <w:b/>
            <w:sz w:val="32"/>
            <w:szCs w:val="32"/>
          </w:rPr>
          <w:t>EndoC/Islet ATAC-seq</w:t>
        </w:r>
      </w:hyperlink>
    </w:p>
    <w:p w14:paraId="5FBAE3C1" w14:textId="35823C72" w:rsidR="00FA49D0" w:rsidRPr="0056002E" w:rsidRDefault="00814D77" w:rsidP="0056002E">
      <w:pPr>
        <w:pStyle w:val="ListParagraph"/>
        <w:numPr>
          <w:ilvl w:val="0"/>
          <w:numId w:val="1"/>
        </w:numPr>
        <w:rPr>
          <w:b/>
          <w:sz w:val="32"/>
          <w:szCs w:val="32"/>
        </w:rPr>
      </w:pPr>
      <w:hyperlink w:anchor="Genes" w:history="1">
        <w:r w:rsidR="00FA49D0" w:rsidRPr="0056002E">
          <w:rPr>
            <w:rStyle w:val="Hyperlink"/>
            <w:b/>
            <w:sz w:val="32"/>
            <w:szCs w:val="32"/>
          </w:rPr>
          <w:t>Genes</w:t>
        </w:r>
      </w:hyperlink>
    </w:p>
    <w:p w14:paraId="3B4C5D79" w14:textId="77777777" w:rsidR="003D26B7" w:rsidRDefault="003D26B7">
      <w:bookmarkStart w:id="0" w:name="Interactive_Tutorial"/>
    </w:p>
    <w:p w14:paraId="609D4B22" w14:textId="77777777" w:rsidR="003D26B7" w:rsidRDefault="003D26B7">
      <w:r>
        <w:br w:type="page"/>
      </w:r>
    </w:p>
    <w:p w14:paraId="52C55A45" w14:textId="7BAAC039" w:rsidR="005C5AE2" w:rsidRDefault="00237FA2">
      <w:pPr>
        <w:rPr>
          <w:b/>
          <w:sz w:val="32"/>
          <w:szCs w:val="32"/>
        </w:rPr>
      </w:pPr>
      <w:r>
        <w:rPr>
          <w:b/>
          <w:sz w:val="32"/>
          <w:szCs w:val="32"/>
        </w:rPr>
        <w:t>Interactive Tutorial</w:t>
      </w:r>
    </w:p>
    <w:bookmarkEnd w:id="0"/>
    <w:p w14:paraId="3A9C1A91" w14:textId="77777777" w:rsidR="00237FA2" w:rsidRDefault="00237FA2">
      <w:pPr>
        <w:rPr>
          <w:b/>
          <w:sz w:val="32"/>
          <w:szCs w:val="32"/>
        </w:rPr>
      </w:pPr>
    </w:p>
    <w:p w14:paraId="219D258B" w14:textId="484EFE69" w:rsidR="00237FA2" w:rsidRDefault="00470DA9">
      <w:r>
        <w:t>In addition to this manual, you can choose to have an</w:t>
      </w:r>
      <w:r w:rsidR="00237FA2">
        <w:t xml:space="preserve"> interactive tutorial </w:t>
      </w:r>
      <w:r>
        <w:t>of this app by</w:t>
      </w:r>
      <w:r w:rsidR="00237FA2">
        <w:t xml:space="preserve"> </w:t>
      </w:r>
      <w:r w:rsidR="00F0131E">
        <w:t>launch</w:t>
      </w:r>
      <w:r>
        <w:t>ing</w:t>
      </w:r>
      <w:r w:rsidR="00F0131E">
        <w:t xml:space="preserve"> the app and </w:t>
      </w:r>
      <w:r w:rsidR="00237FA2">
        <w:t>click</w:t>
      </w:r>
      <w:r>
        <w:t>ing</w:t>
      </w:r>
      <w:r w:rsidR="00237FA2">
        <w:t xml:space="preserve"> this button near the top left of your webpage:</w:t>
      </w:r>
    </w:p>
    <w:p w14:paraId="26820C9F" w14:textId="77777777" w:rsidR="00237FA2" w:rsidRDefault="00237FA2"/>
    <w:p w14:paraId="1722C3E9" w14:textId="0AFD1878" w:rsidR="00237FA2" w:rsidRPr="00237FA2" w:rsidRDefault="00BF2700">
      <w:r>
        <w:rPr>
          <w:noProof/>
        </w:rPr>
        <mc:AlternateContent>
          <mc:Choice Requires="wps">
            <w:drawing>
              <wp:anchor distT="0" distB="0" distL="114300" distR="114300" simplePos="0" relativeHeight="251659264" behindDoc="0" locked="0" layoutInCell="1" allowOverlap="1" wp14:anchorId="389656DD" wp14:editId="55128B6F">
                <wp:simplePos x="0" y="0"/>
                <wp:positionH relativeFrom="column">
                  <wp:posOffset>-228600</wp:posOffset>
                </wp:positionH>
                <wp:positionV relativeFrom="paragraph">
                  <wp:posOffset>378460</wp:posOffset>
                </wp:positionV>
                <wp:extent cx="342900" cy="0"/>
                <wp:effectExtent l="0" t="101600" r="38100" b="177800"/>
                <wp:wrapNone/>
                <wp:docPr id="4" name="Straight Arrow Connector 4"/>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4" o:spid="_x0000_s1026" type="#_x0000_t32" style="position:absolute;margin-left:-17.95pt;margin-top:29.8pt;width:2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" strokecolor="red" strokeweight="2pt">
                <v:stroke endarrow="open"/>
                <v:shadow on="t" opacity="24903f" mv:blur="40000f" origin=",.5" offset="0,20000emu"/>
              </v:shape>
            </w:pict>
          </mc:Fallback>
        </mc:AlternateContent>
      </w:r>
      <w:r>
        <w:rPr>
          <w:noProof/>
        </w:rPr>
        <w:drawing>
          <wp:inline distT="0" distB="0" distL="0" distR="0" wp14:anchorId="04E1A2EE" wp14:editId="75D0237C">
            <wp:extent cx="5486400" cy="523825"/>
            <wp:effectExtent l="0" t="0" r="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23825"/>
                    </a:xfrm>
                    <a:prstGeom prst="rect">
                      <a:avLst/>
                    </a:prstGeom>
                    <a:noFill/>
                    <a:ln>
                      <a:noFill/>
                    </a:ln>
                  </pic:spPr>
                </pic:pic>
              </a:graphicData>
            </a:graphic>
          </wp:inline>
        </w:drawing>
      </w:r>
    </w:p>
    <w:p w14:paraId="24B5F8E6" w14:textId="41B2FF68" w:rsidR="00237FA2" w:rsidRDefault="00237FA2">
      <w:pPr>
        <w:rPr>
          <w:b/>
          <w:sz w:val="32"/>
          <w:szCs w:val="32"/>
        </w:rPr>
      </w:pPr>
    </w:p>
    <w:p w14:paraId="6456FC28" w14:textId="01FA0955" w:rsidR="000B1E07" w:rsidRDefault="000B1E07">
      <w:r>
        <w:t>Upon clicking this button, the tutorial should begin and you should see this:</w:t>
      </w:r>
    </w:p>
    <w:p w14:paraId="52E04D15" w14:textId="77777777" w:rsidR="000B1E07" w:rsidRDefault="000B1E07">
      <w:pPr>
        <w:rPr>
          <w:b/>
          <w:sz w:val="32"/>
          <w:szCs w:val="32"/>
        </w:rPr>
      </w:pPr>
    </w:p>
    <w:p w14:paraId="11B3F97B" w14:textId="3792F26B" w:rsidR="00237FA2" w:rsidRDefault="00BF2700">
      <w:pPr>
        <w:rPr>
          <w:b/>
          <w:sz w:val="32"/>
          <w:szCs w:val="32"/>
        </w:rPr>
      </w:pPr>
      <w:r>
        <w:rPr>
          <w:b/>
          <w:noProof/>
          <w:sz w:val="32"/>
          <w:szCs w:val="32"/>
        </w:rPr>
        <w:drawing>
          <wp:inline distT="0" distB="0" distL="0" distR="0" wp14:anchorId="76DAF176" wp14:editId="28499C93">
            <wp:extent cx="5486400" cy="1446650"/>
            <wp:effectExtent l="0" t="0" r="0"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446650"/>
                    </a:xfrm>
                    <a:prstGeom prst="rect">
                      <a:avLst/>
                    </a:prstGeom>
                    <a:noFill/>
                    <a:ln>
                      <a:noFill/>
                    </a:ln>
                  </pic:spPr>
                </pic:pic>
              </a:graphicData>
            </a:graphic>
          </wp:inline>
        </w:drawing>
      </w:r>
    </w:p>
    <w:p w14:paraId="7824E96C" w14:textId="77777777" w:rsidR="005C5AE2" w:rsidRDefault="005C5AE2">
      <w:pPr>
        <w:rPr>
          <w:b/>
          <w:sz w:val="32"/>
          <w:szCs w:val="32"/>
        </w:rPr>
      </w:pPr>
    </w:p>
    <w:p w14:paraId="323312DC" w14:textId="2B088CDE" w:rsidR="000B1E07" w:rsidRDefault="000B1E07" w:rsidP="000B1E07">
      <w:r>
        <w:t xml:space="preserve">Navigate through this </w:t>
      </w:r>
      <w:r w:rsidR="00F0131E">
        <w:t xml:space="preserve">tutorial using the “Next Step” and “Previous Step” buttons. </w:t>
      </w:r>
      <w:proofErr w:type="gramStart"/>
      <w:r w:rsidR="00F0131E">
        <w:t>To exit out of this tutorial, click the “Quit” button or anywhere outside of the</w:t>
      </w:r>
      <w:r w:rsidR="00BF2700">
        <w:t xml:space="preserve"> white</w:t>
      </w:r>
      <w:r w:rsidR="00F0131E">
        <w:t xml:space="preserve"> boxes.</w:t>
      </w:r>
      <w:proofErr w:type="gramEnd"/>
    </w:p>
    <w:p w14:paraId="3B1BC4B4" w14:textId="77777777" w:rsidR="005C5AE2" w:rsidRDefault="005C5AE2">
      <w:pPr>
        <w:rPr>
          <w:b/>
          <w:sz w:val="32"/>
          <w:szCs w:val="32"/>
        </w:rPr>
      </w:pPr>
    </w:p>
    <w:p w14:paraId="7044A82A" w14:textId="77777777" w:rsidR="000B1E07" w:rsidRDefault="000B1E07">
      <w:pPr>
        <w:rPr>
          <w:b/>
          <w:sz w:val="32"/>
          <w:szCs w:val="32"/>
        </w:rPr>
      </w:pPr>
    </w:p>
    <w:p w14:paraId="38A7E8E4" w14:textId="16C53AF3" w:rsidR="0094005F" w:rsidRDefault="004E0024" w:rsidP="002A37E8">
      <w:pPr>
        <w:pStyle w:val="ListParagraph"/>
        <w:numPr>
          <w:ilvl w:val="0"/>
          <w:numId w:val="5"/>
        </w:numPr>
        <w:rPr>
          <w:b/>
          <w:sz w:val="32"/>
          <w:szCs w:val="32"/>
        </w:rPr>
      </w:pPr>
      <w:bookmarkStart w:id="1" w:name="Select_Data_Types_to_Visualize"/>
      <w:r w:rsidRPr="002A37E8">
        <w:rPr>
          <w:b/>
          <w:sz w:val="32"/>
          <w:szCs w:val="32"/>
        </w:rPr>
        <w:t>Select Data Types to Visualize</w:t>
      </w:r>
      <w:bookmarkEnd w:id="1"/>
    </w:p>
    <w:p w14:paraId="2773299C" w14:textId="77777777" w:rsidR="005C5AE2" w:rsidRDefault="005C5AE2" w:rsidP="005C5AE2">
      <w:pPr>
        <w:rPr>
          <w:b/>
          <w:sz w:val="32"/>
          <w:szCs w:val="32"/>
        </w:rPr>
      </w:pPr>
    </w:p>
    <w:p w14:paraId="4AB0B95F" w14:textId="0FD6D905" w:rsidR="009B091B" w:rsidRDefault="009B091B" w:rsidP="005C5AE2">
      <w:r>
        <w:t>In the first section of the app, you have the option to specify which data types will be visualized in the plotting window. By default, all data types are selected (for both EndoC and human islet):</w:t>
      </w:r>
    </w:p>
    <w:p w14:paraId="1DFE8832" w14:textId="77777777" w:rsidR="009B091B" w:rsidRDefault="009B091B" w:rsidP="005C5AE2"/>
    <w:p w14:paraId="113C563F" w14:textId="3D620E87" w:rsidR="005C5AE2" w:rsidRDefault="00CF70D6" w:rsidP="005C5AE2">
      <w:r>
        <w:rPr>
          <w:noProof/>
        </w:rPr>
        <w:drawing>
          <wp:inline distT="0" distB="0" distL="0" distR="0" wp14:anchorId="1139F557" wp14:editId="4D33DEE2">
            <wp:extent cx="3485521" cy="1911095"/>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5521" cy="1911095"/>
                    </a:xfrm>
                    <a:prstGeom prst="rect">
                      <a:avLst/>
                    </a:prstGeom>
                    <a:noFill/>
                    <a:ln>
                      <a:noFill/>
                    </a:ln>
                  </pic:spPr>
                </pic:pic>
              </a:graphicData>
            </a:graphic>
          </wp:inline>
        </w:drawing>
      </w:r>
      <w:r w:rsidR="009B091B">
        <w:t xml:space="preserve"> </w:t>
      </w:r>
    </w:p>
    <w:p w14:paraId="41E52C07" w14:textId="77777777" w:rsidR="009B091B" w:rsidRDefault="009B091B" w:rsidP="005C5AE2"/>
    <w:p w14:paraId="5A650937" w14:textId="77777777" w:rsidR="009B091B" w:rsidRDefault="009B091B" w:rsidP="005C5AE2"/>
    <w:p w14:paraId="711F6177" w14:textId="77777777" w:rsidR="009B091B" w:rsidRDefault="009B091B" w:rsidP="005C5AE2"/>
    <w:p w14:paraId="5BEAF968" w14:textId="77777777" w:rsidR="009B091B" w:rsidRDefault="009B091B" w:rsidP="005C5AE2"/>
    <w:p w14:paraId="4E2E0938" w14:textId="016A4B60" w:rsidR="009B091B" w:rsidRDefault="009B091B" w:rsidP="009B091B">
      <w:pPr>
        <w:rPr>
          <w:sz w:val="32"/>
          <w:szCs w:val="32"/>
        </w:rPr>
      </w:pPr>
      <w:bookmarkStart w:id="2" w:name="a_EndoC_BH1"/>
      <w:r>
        <w:rPr>
          <w:sz w:val="32"/>
          <w:szCs w:val="32"/>
        </w:rPr>
        <w:t xml:space="preserve">a. </w:t>
      </w:r>
      <w:r w:rsidRPr="009B091B">
        <w:rPr>
          <w:sz w:val="32"/>
          <w:szCs w:val="32"/>
        </w:rPr>
        <w:t>EndoC-βH1</w:t>
      </w:r>
    </w:p>
    <w:bookmarkEnd w:id="2"/>
    <w:p w14:paraId="3A32C321" w14:textId="77777777" w:rsidR="009B091B" w:rsidRDefault="009B091B" w:rsidP="009B091B">
      <w:pPr>
        <w:rPr>
          <w:sz w:val="32"/>
          <w:szCs w:val="32"/>
        </w:rPr>
      </w:pPr>
    </w:p>
    <w:p w14:paraId="05A3056D" w14:textId="09EC3753" w:rsidR="009B091B" w:rsidRPr="0063025A" w:rsidRDefault="009B091B" w:rsidP="009B091B">
      <w:r w:rsidRPr="0063025A">
        <w:t xml:space="preserve">For EndoC-βH1, the following data types are available: Hi-C (loop locations), ChIA-PET (Pol2 loop locations), chromatin states (determined via ChromHMM), ATAC-seq (read pileups), RNA-seq (read pileups), and Genes (locations of </w:t>
      </w:r>
      <w:proofErr w:type="spellStart"/>
      <w:r w:rsidRPr="0063025A">
        <w:t>gencode</w:t>
      </w:r>
      <w:proofErr w:type="spellEnd"/>
      <w:r w:rsidRPr="0063025A">
        <w:t xml:space="preserve"> v19 pro</w:t>
      </w:r>
      <w:r w:rsidR="00880F2B" w:rsidRPr="0063025A">
        <w:t xml:space="preserve">tein coding and lincRNA genes). </w:t>
      </w:r>
      <w:r w:rsidRPr="0063025A">
        <w:t>To choose to not to display a data type (e.g., Hi-C) in the main plot, simply uncheck the box:</w:t>
      </w:r>
    </w:p>
    <w:p w14:paraId="22B5137A" w14:textId="77777777" w:rsidR="009B091B" w:rsidRDefault="009B091B" w:rsidP="009B091B">
      <w:pPr>
        <w:rPr>
          <w:sz w:val="32"/>
          <w:szCs w:val="32"/>
        </w:rPr>
      </w:pPr>
    </w:p>
    <w:p w14:paraId="17B8EB7E" w14:textId="7B798FC9" w:rsidR="009B091B" w:rsidRDefault="009B091B" w:rsidP="009B091B">
      <w:pPr>
        <w:rPr>
          <w:sz w:val="32"/>
          <w:szCs w:val="32"/>
        </w:rPr>
      </w:pPr>
      <w:r>
        <w:rPr>
          <w:noProof/>
        </w:rPr>
        <mc:AlternateContent>
          <mc:Choice Requires="wps">
            <w:drawing>
              <wp:anchor distT="0" distB="0" distL="114300" distR="114300" simplePos="0" relativeHeight="251661312" behindDoc="0" locked="0" layoutInCell="1" allowOverlap="1" wp14:anchorId="7A0638A3" wp14:editId="5F0B4B3A">
                <wp:simplePos x="0" y="0"/>
                <wp:positionH relativeFrom="column">
                  <wp:posOffset>-228600</wp:posOffset>
                </wp:positionH>
                <wp:positionV relativeFrom="paragraph">
                  <wp:posOffset>358140</wp:posOffset>
                </wp:positionV>
                <wp:extent cx="342900" cy="0"/>
                <wp:effectExtent l="0" t="101600" r="38100" b="177800"/>
                <wp:wrapNone/>
                <wp:docPr id="8" name="Straight Arrow Connector 8"/>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17.95pt;margin-top:28.2pt;width:2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" strokecolor="red" strokeweight="2pt">
                <v:stroke endarrow="open"/>
                <v:shadow on="t" opacity="24903f" mv:blur="40000f" origin=",.5" offset="0,20000emu"/>
              </v:shape>
            </w:pict>
          </mc:Fallback>
        </mc:AlternateContent>
      </w:r>
      <w:r w:rsidR="00CF70D6">
        <w:rPr>
          <w:noProof/>
          <w:sz w:val="32"/>
          <w:szCs w:val="32"/>
        </w:rPr>
        <w:drawing>
          <wp:inline distT="0" distB="0" distL="0" distR="0" wp14:anchorId="48578A47" wp14:editId="07C50E44">
            <wp:extent cx="3313145" cy="793585"/>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214" cy="793841"/>
                    </a:xfrm>
                    <a:prstGeom prst="rect">
                      <a:avLst/>
                    </a:prstGeom>
                    <a:noFill/>
                    <a:ln>
                      <a:noFill/>
                    </a:ln>
                  </pic:spPr>
                </pic:pic>
              </a:graphicData>
            </a:graphic>
          </wp:inline>
        </w:drawing>
      </w:r>
    </w:p>
    <w:p w14:paraId="19D954DA" w14:textId="77777777" w:rsidR="009B091B" w:rsidRPr="009B091B" w:rsidRDefault="009B091B" w:rsidP="009B091B">
      <w:pPr>
        <w:rPr>
          <w:sz w:val="32"/>
          <w:szCs w:val="32"/>
        </w:rPr>
      </w:pPr>
    </w:p>
    <w:p w14:paraId="5616EE7D" w14:textId="292A5F7D" w:rsidR="00386AFD" w:rsidRDefault="00386AFD" w:rsidP="00386AFD">
      <w:pPr>
        <w:rPr>
          <w:sz w:val="32"/>
          <w:szCs w:val="32"/>
        </w:rPr>
      </w:pPr>
      <w:bookmarkStart w:id="3" w:name="b_Human_Islet"/>
      <w:r>
        <w:rPr>
          <w:sz w:val="32"/>
          <w:szCs w:val="32"/>
        </w:rPr>
        <w:t>b. Human Islet</w:t>
      </w:r>
    </w:p>
    <w:bookmarkEnd w:id="3"/>
    <w:p w14:paraId="48C804A8" w14:textId="77777777" w:rsidR="00386AFD" w:rsidRDefault="00386AFD" w:rsidP="00386AFD">
      <w:pPr>
        <w:rPr>
          <w:sz w:val="32"/>
          <w:szCs w:val="32"/>
        </w:rPr>
      </w:pPr>
    </w:p>
    <w:p w14:paraId="3C67734E" w14:textId="7983B1B3" w:rsidR="00386AFD" w:rsidRPr="0063025A" w:rsidRDefault="00D202DE" w:rsidP="00386AFD">
      <w:r w:rsidRPr="0063025A">
        <w:t>Similarly f</w:t>
      </w:r>
      <w:r w:rsidR="00386AFD" w:rsidRPr="0063025A">
        <w:t xml:space="preserve">or </w:t>
      </w:r>
      <w:r w:rsidRPr="0063025A">
        <w:t>human islet</w:t>
      </w:r>
      <w:r w:rsidR="00386AFD" w:rsidRPr="0063025A">
        <w:t xml:space="preserve">, </w:t>
      </w:r>
      <w:r w:rsidRPr="0063025A">
        <w:t xml:space="preserve">multiple data types are available except for ChIA-PET: </w:t>
      </w:r>
      <w:r w:rsidR="00386AFD" w:rsidRPr="0063025A">
        <w:t>Hi-C (loop locations), chromatin states (determined via ChromHMM), ATAC-seq (read pileups), RNA-seq (read pileups</w:t>
      </w:r>
      <w:r w:rsidRPr="0063025A">
        <w:t>).</w:t>
      </w:r>
      <w:r w:rsidR="00386AFD" w:rsidRPr="0063025A">
        <w:t xml:space="preserve"> </w:t>
      </w:r>
      <w:r w:rsidRPr="0063025A">
        <w:t>Note</w:t>
      </w:r>
      <w:proofErr w:type="gramStart"/>
      <w:r w:rsidRPr="0063025A">
        <w:t>,</w:t>
      </w:r>
      <w:proofErr w:type="gramEnd"/>
      <w:r w:rsidRPr="0063025A">
        <w:t xml:space="preserve"> there is no “Genes” data type within the Human Islet category because th</w:t>
      </w:r>
      <w:r w:rsidR="00FA4107" w:rsidRPr="0063025A">
        <w:t xml:space="preserve">is data is the same for both EndoC and Islets. </w:t>
      </w:r>
      <w:r w:rsidR="00386AFD" w:rsidRPr="0063025A">
        <w:t xml:space="preserve">To choose to not to display a data type (e.g., </w:t>
      </w:r>
      <w:r w:rsidR="00FA4107" w:rsidRPr="0063025A">
        <w:t>ATAC-seq</w:t>
      </w:r>
      <w:r w:rsidR="00386AFD" w:rsidRPr="0063025A">
        <w:t>) in the main plot, simply uncheck the box:</w:t>
      </w:r>
    </w:p>
    <w:p w14:paraId="40504B70" w14:textId="47CE060C" w:rsidR="009B091B" w:rsidRDefault="009B091B" w:rsidP="005C5AE2"/>
    <w:p w14:paraId="4C450F72" w14:textId="1B477B1F" w:rsidR="00955DAD" w:rsidRDefault="00FA4107" w:rsidP="005C5AE2">
      <w:r>
        <w:rPr>
          <w:noProof/>
        </w:rPr>
        <mc:AlternateContent>
          <mc:Choice Requires="wps">
            <w:drawing>
              <wp:anchor distT="0" distB="0" distL="114300" distR="114300" simplePos="0" relativeHeight="251663360" behindDoc="0" locked="0" layoutInCell="1" allowOverlap="1" wp14:anchorId="6CA3EB17" wp14:editId="7C5D2DD5">
                <wp:simplePos x="0" y="0"/>
                <wp:positionH relativeFrom="column">
                  <wp:posOffset>2514600</wp:posOffset>
                </wp:positionH>
                <wp:positionV relativeFrom="paragraph">
                  <wp:posOffset>86995</wp:posOffset>
                </wp:positionV>
                <wp:extent cx="228600" cy="228600"/>
                <wp:effectExtent l="50800" t="25400" r="101600" b="101600"/>
                <wp:wrapNone/>
                <wp:docPr id="11" name="Straight Arrow Connector 11"/>
                <wp:cNvGraphicFramePr/>
                <a:graphic xmlns:a="http://schemas.openxmlformats.org/drawingml/2006/main">
                  <a:graphicData uri="http://schemas.microsoft.com/office/word/2010/wordprocessingShape">
                    <wps:wsp>
                      <wps:cNvCnPr/>
                      <wps:spPr>
                        <a:xfrm>
                          <a:off x="0" y="0"/>
                          <a:ext cx="2286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198pt;margin-top:6.85pt;width:18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" strokecolor="red" strokeweight="2pt">
                <v:stroke endarrow="open"/>
                <v:shadow on="t" opacity="24903f" mv:blur="40000f" origin=",.5" offset="0,20000emu"/>
              </v:shape>
            </w:pict>
          </mc:Fallback>
        </mc:AlternateContent>
      </w:r>
      <w:r>
        <w:rPr>
          <w:noProof/>
        </w:rPr>
        <w:drawing>
          <wp:inline distT="0" distB="0" distL="0" distR="0" wp14:anchorId="64C25872" wp14:editId="3C840530">
            <wp:extent cx="4354195" cy="100139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195" cy="1001395"/>
                    </a:xfrm>
                    <a:prstGeom prst="rect">
                      <a:avLst/>
                    </a:prstGeom>
                    <a:noFill/>
                    <a:ln>
                      <a:noFill/>
                    </a:ln>
                  </pic:spPr>
                </pic:pic>
              </a:graphicData>
            </a:graphic>
          </wp:inline>
        </w:drawing>
      </w:r>
    </w:p>
    <w:p w14:paraId="6590DC6B" w14:textId="77777777" w:rsidR="001F7D01" w:rsidRDefault="001F7D01"/>
    <w:p w14:paraId="3CB3107F" w14:textId="552F6823" w:rsidR="001F7D01" w:rsidRDefault="001F7D01" w:rsidP="001F7D01">
      <w:pPr>
        <w:rPr>
          <w:sz w:val="32"/>
          <w:szCs w:val="32"/>
        </w:rPr>
      </w:pPr>
      <w:bookmarkStart w:id="4" w:name="c_Color_schemes"/>
      <w:r>
        <w:rPr>
          <w:sz w:val="32"/>
          <w:szCs w:val="32"/>
        </w:rPr>
        <w:t>c. Color schemes</w:t>
      </w:r>
    </w:p>
    <w:bookmarkEnd w:id="4"/>
    <w:p w14:paraId="3C8CB20D" w14:textId="77777777" w:rsidR="001F7D01" w:rsidRDefault="001F7D01" w:rsidP="001F7D01">
      <w:pPr>
        <w:rPr>
          <w:sz w:val="32"/>
          <w:szCs w:val="32"/>
        </w:rPr>
      </w:pPr>
    </w:p>
    <w:p w14:paraId="2A5D8F31" w14:textId="5B89BABF" w:rsidR="001F7D01" w:rsidRDefault="001F7D01">
      <w:r>
        <w:t xml:space="preserve">For both data types, the user has the choice of specifying the colors for visualization. Simplify click the drop-down menus and choose your color choice. Default colors are red for </w:t>
      </w:r>
      <w:r w:rsidRPr="0063025A">
        <w:t>EndoC-βH1</w:t>
      </w:r>
      <w:r>
        <w:t xml:space="preserve"> and black for Islet.</w:t>
      </w:r>
    </w:p>
    <w:p w14:paraId="73F2657A" w14:textId="77777777" w:rsidR="001F7D01" w:rsidRDefault="001F7D01"/>
    <w:p w14:paraId="49C68DFE" w14:textId="665365BB" w:rsidR="00955DAD" w:rsidRDefault="001F7D01">
      <w:r>
        <w:rPr>
          <w:noProof/>
        </w:rPr>
        <w:drawing>
          <wp:inline distT="0" distB="0" distL="0" distR="0" wp14:anchorId="4CF658DF" wp14:editId="7D936C06">
            <wp:extent cx="3884645" cy="915093"/>
            <wp:effectExtent l="0" t="0" r="190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5210" cy="915226"/>
                    </a:xfrm>
                    <a:prstGeom prst="rect">
                      <a:avLst/>
                    </a:prstGeom>
                    <a:noFill/>
                    <a:ln>
                      <a:noFill/>
                    </a:ln>
                  </pic:spPr>
                </pic:pic>
              </a:graphicData>
            </a:graphic>
          </wp:inline>
        </w:drawing>
      </w:r>
      <w:r w:rsidR="00955DAD">
        <w:br w:type="page"/>
      </w:r>
    </w:p>
    <w:p w14:paraId="614229DB" w14:textId="5887949F" w:rsidR="00955DAD" w:rsidRDefault="00955DAD" w:rsidP="00955DAD">
      <w:pPr>
        <w:pStyle w:val="ListParagraph"/>
        <w:numPr>
          <w:ilvl w:val="0"/>
          <w:numId w:val="5"/>
        </w:numPr>
        <w:rPr>
          <w:b/>
          <w:sz w:val="32"/>
          <w:szCs w:val="32"/>
        </w:rPr>
      </w:pPr>
      <w:bookmarkStart w:id="5" w:name="Specifying_the_Genomic_Regions_to_View"/>
      <w:r w:rsidRPr="00955DAD">
        <w:rPr>
          <w:b/>
          <w:sz w:val="32"/>
          <w:szCs w:val="32"/>
        </w:rPr>
        <w:t>Specifying the Genomic Regions to View</w:t>
      </w:r>
    </w:p>
    <w:bookmarkEnd w:id="5"/>
    <w:p w14:paraId="6AB2C827" w14:textId="77777777" w:rsidR="0063025A" w:rsidRDefault="0063025A" w:rsidP="0063025A">
      <w:pPr>
        <w:rPr>
          <w:b/>
          <w:sz w:val="32"/>
          <w:szCs w:val="32"/>
        </w:rPr>
      </w:pPr>
    </w:p>
    <w:p w14:paraId="6F9997A4" w14:textId="2C5A71DD" w:rsidR="0063025A" w:rsidRDefault="006F64BC" w:rsidP="0063025A">
      <w:r w:rsidRPr="006F64BC">
        <w:t>After</w:t>
      </w:r>
      <w:r>
        <w:t xml:space="preserve"> choosing the data types to visualize, the next step is to choose a genomic region. The app is formatted such that you may focus on a genomic region based on (1) gene positions, or (2) by manually inputted genomic coordinates of interest.</w:t>
      </w:r>
    </w:p>
    <w:p w14:paraId="073F8EEB" w14:textId="77777777" w:rsidR="006F64BC" w:rsidRDefault="006F64BC" w:rsidP="0063025A"/>
    <w:p w14:paraId="24CEF05F" w14:textId="77777777" w:rsidR="006F64BC" w:rsidRPr="006F64BC" w:rsidRDefault="006F64BC" w:rsidP="0063025A"/>
    <w:p w14:paraId="3AEA954D" w14:textId="368DC251" w:rsidR="006F64BC" w:rsidRDefault="006F64BC" w:rsidP="006F64BC">
      <w:pPr>
        <w:rPr>
          <w:sz w:val="32"/>
          <w:szCs w:val="32"/>
        </w:rPr>
      </w:pPr>
      <w:bookmarkStart w:id="6" w:name="a_Search_via_gene_symbol"/>
      <w:r>
        <w:rPr>
          <w:sz w:val="32"/>
          <w:szCs w:val="32"/>
        </w:rPr>
        <w:t xml:space="preserve">a. </w:t>
      </w:r>
      <w:r w:rsidRPr="006F64BC">
        <w:rPr>
          <w:sz w:val="32"/>
          <w:szCs w:val="32"/>
        </w:rPr>
        <w:t>Search via gene symbol</w:t>
      </w:r>
    </w:p>
    <w:bookmarkEnd w:id="6"/>
    <w:p w14:paraId="2FD5A6A2" w14:textId="77777777" w:rsidR="006F64BC" w:rsidRDefault="006F64BC" w:rsidP="006F64BC">
      <w:pPr>
        <w:rPr>
          <w:sz w:val="32"/>
          <w:szCs w:val="32"/>
        </w:rPr>
      </w:pPr>
    </w:p>
    <w:p w14:paraId="4D861E03" w14:textId="153D134E" w:rsidR="007A6235" w:rsidRPr="007A6235" w:rsidRDefault="007A6235" w:rsidP="006F64BC">
      <w:r>
        <w:t xml:space="preserve">To navigate to the genomic position of a particular gene (e.g., ISL1), type in a valid HUGO gene symbol name and click the “Get Gene Coordinates” button. </w:t>
      </w:r>
    </w:p>
    <w:p w14:paraId="2D3A419E" w14:textId="77777777" w:rsidR="007A6235" w:rsidRDefault="007A6235" w:rsidP="006F64BC">
      <w:pPr>
        <w:rPr>
          <w:sz w:val="32"/>
          <w:szCs w:val="32"/>
        </w:rPr>
      </w:pPr>
    </w:p>
    <w:p w14:paraId="790DCF23" w14:textId="1F2C6A09" w:rsidR="006F64BC" w:rsidRPr="006F64BC" w:rsidRDefault="007A6235" w:rsidP="006F64BC">
      <w:r>
        <w:rPr>
          <w:noProof/>
        </w:rPr>
        <mc:AlternateContent>
          <mc:Choice Requires="wps">
            <w:drawing>
              <wp:anchor distT="0" distB="0" distL="114300" distR="114300" simplePos="0" relativeHeight="251665408" behindDoc="0" locked="0" layoutInCell="1" allowOverlap="1" wp14:anchorId="2216F6D8" wp14:editId="7713AE6D">
                <wp:simplePos x="0" y="0"/>
                <wp:positionH relativeFrom="column">
                  <wp:posOffset>-228600</wp:posOffset>
                </wp:positionH>
                <wp:positionV relativeFrom="paragraph">
                  <wp:posOffset>1262380</wp:posOffset>
                </wp:positionV>
                <wp:extent cx="342900" cy="0"/>
                <wp:effectExtent l="0" t="101600" r="38100" b="177800"/>
                <wp:wrapNone/>
                <wp:docPr id="13" name="Straight Arrow Connector 1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7.95pt;margin-top:99.4pt;width:27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" strokecolor="red" strokeweight="2pt">
                <v:stroke endarrow="open"/>
                <v:shadow on="t" opacity="24903f" mv:blur="40000f" origin=",.5" offset="0,20000emu"/>
              </v:shape>
            </w:pict>
          </mc:Fallback>
        </mc:AlternateContent>
      </w:r>
      <w:r w:rsidR="00FE3F13" w:rsidRPr="00FE3F13">
        <w:t xml:space="preserve"> </w:t>
      </w:r>
      <w:r w:rsidR="00FE3F13">
        <w:rPr>
          <w:noProof/>
        </w:rPr>
        <w:drawing>
          <wp:inline distT="0" distB="0" distL="0" distR="0" wp14:anchorId="37E64079" wp14:editId="09F4A6A0">
            <wp:extent cx="2932922" cy="1457191"/>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247" cy="1457353"/>
                    </a:xfrm>
                    <a:prstGeom prst="rect">
                      <a:avLst/>
                    </a:prstGeom>
                    <a:noFill/>
                    <a:ln>
                      <a:noFill/>
                    </a:ln>
                  </pic:spPr>
                </pic:pic>
              </a:graphicData>
            </a:graphic>
          </wp:inline>
        </w:drawing>
      </w:r>
    </w:p>
    <w:p w14:paraId="64835062" w14:textId="77777777" w:rsidR="00955DAD" w:rsidRDefault="00955DAD" w:rsidP="00955DAD">
      <w:pPr>
        <w:rPr>
          <w:b/>
          <w:sz w:val="32"/>
          <w:szCs w:val="32"/>
        </w:rPr>
      </w:pPr>
    </w:p>
    <w:p w14:paraId="2703E949" w14:textId="01258360" w:rsidR="00955DAD" w:rsidRDefault="0086718D" w:rsidP="00955DAD">
      <w:r>
        <w:t>Afterwards, the chromosome number, chromosome start, and chromosome end positions should be upda</w:t>
      </w:r>
      <w:r w:rsidR="004A3C4A">
        <w:t>ted in the panel below:</w:t>
      </w:r>
    </w:p>
    <w:p w14:paraId="410A2241" w14:textId="77777777" w:rsidR="0086718D" w:rsidRDefault="0086718D" w:rsidP="00955DAD"/>
    <w:p w14:paraId="3610E938" w14:textId="00B7E98A" w:rsidR="0086718D" w:rsidRPr="0086718D" w:rsidRDefault="0086718D" w:rsidP="00955DAD">
      <w:r>
        <w:rPr>
          <w:noProof/>
        </w:rPr>
        <w:drawing>
          <wp:inline distT="0" distB="0" distL="0" distR="0" wp14:anchorId="71B86B6A" wp14:editId="76638DF2">
            <wp:extent cx="3427445" cy="2587942"/>
            <wp:effectExtent l="0" t="0" r="1905" b="317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7445" cy="2587942"/>
                    </a:xfrm>
                    <a:prstGeom prst="rect">
                      <a:avLst/>
                    </a:prstGeom>
                    <a:noFill/>
                    <a:ln>
                      <a:noFill/>
                    </a:ln>
                  </pic:spPr>
                </pic:pic>
              </a:graphicData>
            </a:graphic>
          </wp:inline>
        </w:drawing>
      </w:r>
    </w:p>
    <w:p w14:paraId="2CBC9156" w14:textId="3F329A05" w:rsidR="0086718D" w:rsidRDefault="0086718D"/>
    <w:p w14:paraId="134B7BA0" w14:textId="14029119" w:rsidR="00FE7217" w:rsidRDefault="00FE7217">
      <w:r>
        <w:t>Note</w:t>
      </w:r>
      <w:proofErr w:type="gramStart"/>
      <w:r>
        <w:t>,</w:t>
      </w:r>
      <w:proofErr w:type="gramEnd"/>
      <w:r>
        <w:t xml:space="preserve"> if an invalid gene symbol is provided, the chromosome number, start, and end boxes will become “blank”.</w:t>
      </w:r>
    </w:p>
    <w:p w14:paraId="51D25961" w14:textId="77777777" w:rsidR="00FE7217" w:rsidRDefault="00FE7217"/>
    <w:p w14:paraId="756F2A7D" w14:textId="77777777" w:rsidR="00FE7217" w:rsidRDefault="00FE7217"/>
    <w:p w14:paraId="1D0CA247" w14:textId="67836F75" w:rsidR="0086718D" w:rsidRDefault="0086718D" w:rsidP="0086718D">
      <w:pPr>
        <w:rPr>
          <w:sz w:val="32"/>
          <w:szCs w:val="32"/>
        </w:rPr>
      </w:pPr>
      <w:bookmarkStart w:id="7" w:name="b_Manually_specify_genomic_coordinates"/>
      <w:r>
        <w:rPr>
          <w:sz w:val="32"/>
          <w:szCs w:val="32"/>
        </w:rPr>
        <w:t xml:space="preserve">b. </w:t>
      </w:r>
      <w:r w:rsidRPr="0086718D">
        <w:rPr>
          <w:sz w:val="32"/>
          <w:szCs w:val="32"/>
        </w:rPr>
        <w:t>Manually specify genomic coordinates</w:t>
      </w:r>
    </w:p>
    <w:bookmarkEnd w:id="7"/>
    <w:p w14:paraId="5EFF43CF" w14:textId="77777777" w:rsidR="00EE014C" w:rsidRDefault="00EE014C" w:rsidP="0086718D">
      <w:pPr>
        <w:rPr>
          <w:sz w:val="32"/>
          <w:szCs w:val="32"/>
        </w:rPr>
      </w:pPr>
    </w:p>
    <w:p w14:paraId="01D947E0" w14:textId="5967A8B5" w:rsidR="00EE014C" w:rsidRDefault="00EE014C" w:rsidP="0086718D">
      <w:r>
        <w:t>You also may manually enter in a chromosome number, start, and end position. Please note</w:t>
      </w:r>
      <w:proofErr w:type="gramStart"/>
      <w:r>
        <w:t>,</w:t>
      </w:r>
      <w:proofErr w:type="gramEnd"/>
      <w:r>
        <w:t xml:space="preserve"> you may only provide autosomal chromosome numbers (1 through 22) and chromosome start and end positions should be positive integers with no commas. </w:t>
      </w:r>
      <w:r w:rsidR="00491F94">
        <w:t xml:space="preserve">After providing this information, you can now move onto the next section “3. </w:t>
      </w:r>
      <w:proofErr w:type="gramStart"/>
      <w:r w:rsidR="00336221">
        <w:t>View Data</w:t>
      </w:r>
      <w:r w:rsidR="00491F94">
        <w:t>”.</w:t>
      </w:r>
      <w:proofErr w:type="gramEnd"/>
    </w:p>
    <w:p w14:paraId="61E172E0" w14:textId="77777777" w:rsidR="00EE014C" w:rsidRDefault="00EE014C" w:rsidP="0086718D"/>
    <w:p w14:paraId="2100F19D" w14:textId="3223D0B7" w:rsidR="00EE014C" w:rsidRPr="00EE014C" w:rsidRDefault="00EE014C" w:rsidP="0086718D">
      <w:r>
        <w:rPr>
          <w:noProof/>
        </w:rPr>
        <w:drawing>
          <wp:inline distT="0" distB="0" distL="0" distR="0" wp14:anchorId="54141A86" wp14:editId="68482EA7">
            <wp:extent cx="3567328" cy="2728427"/>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7659" cy="2728680"/>
                    </a:xfrm>
                    <a:prstGeom prst="rect">
                      <a:avLst/>
                    </a:prstGeom>
                    <a:noFill/>
                    <a:ln>
                      <a:noFill/>
                    </a:ln>
                  </pic:spPr>
                </pic:pic>
              </a:graphicData>
            </a:graphic>
          </wp:inline>
        </w:drawing>
      </w:r>
    </w:p>
    <w:p w14:paraId="6738095C" w14:textId="77777777" w:rsidR="0086718D" w:rsidRDefault="0086718D" w:rsidP="0086718D"/>
    <w:p w14:paraId="20130B94" w14:textId="77777777" w:rsidR="00CB0A23" w:rsidRPr="00CB0A23" w:rsidRDefault="00CB0A23" w:rsidP="0086718D"/>
    <w:p w14:paraId="435755A8" w14:textId="7F2C4FE7" w:rsidR="004A2BC4" w:rsidRDefault="004A2BC4">
      <w:r>
        <w:br w:type="page"/>
      </w:r>
    </w:p>
    <w:p w14:paraId="0DAE94EB" w14:textId="3BB5094E" w:rsidR="00336221" w:rsidRPr="00336221" w:rsidRDefault="00336221" w:rsidP="00336221">
      <w:pPr>
        <w:pStyle w:val="ListParagraph"/>
        <w:numPr>
          <w:ilvl w:val="0"/>
          <w:numId w:val="5"/>
        </w:numPr>
        <w:rPr>
          <w:b/>
          <w:sz w:val="32"/>
          <w:szCs w:val="32"/>
        </w:rPr>
      </w:pPr>
      <w:bookmarkStart w:id="8" w:name="View_the_Data"/>
      <w:r w:rsidRPr="00336221">
        <w:rPr>
          <w:b/>
          <w:sz w:val="32"/>
          <w:szCs w:val="32"/>
        </w:rPr>
        <w:t>View the Data</w:t>
      </w:r>
    </w:p>
    <w:bookmarkEnd w:id="8"/>
    <w:p w14:paraId="7D93C459" w14:textId="77777777" w:rsidR="00336221" w:rsidRDefault="00336221" w:rsidP="00336221"/>
    <w:p w14:paraId="28E08764" w14:textId="6FC1CB64" w:rsidR="00336221" w:rsidRDefault="00336221" w:rsidP="00336221">
      <w:r>
        <w:t>After completing Steps 1 and 2 (required to visualize the data</w:t>
      </w:r>
      <w:r w:rsidR="007B4493">
        <w:t>),</w:t>
      </w:r>
      <w:r>
        <w:t xml:space="preserve"> the </w:t>
      </w:r>
      <w:r w:rsidR="007B4493">
        <w:t xml:space="preserve">next step is to view the data by </w:t>
      </w:r>
      <w:r>
        <w:t>click</w:t>
      </w:r>
      <w:r w:rsidR="007B4493">
        <w:t>ing</w:t>
      </w:r>
      <w:r>
        <w:t xml:space="preserve"> “Submit Coordinates”.</w:t>
      </w:r>
      <w:r w:rsidR="009A43E4">
        <w:t xml:space="preserve"> Upon first loading the app, the space underneath the “Plot” area will be blank.</w:t>
      </w:r>
    </w:p>
    <w:p w14:paraId="48B6C0F3" w14:textId="77777777" w:rsidR="00336221" w:rsidRDefault="00336221" w:rsidP="00336221"/>
    <w:p w14:paraId="2614F7E8" w14:textId="26D2F040" w:rsidR="00336221" w:rsidRPr="00F3308E" w:rsidRDefault="000A054F" w:rsidP="00336221">
      <w:r>
        <w:rPr>
          <w:noProof/>
        </w:rPr>
        <w:drawing>
          <wp:inline distT="0" distB="0" distL="0" distR="0" wp14:anchorId="640779A0" wp14:editId="4FD03900">
            <wp:extent cx="1941545" cy="737834"/>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1664" cy="737879"/>
                    </a:xfrm>
                    <a:prstGeom prst="rect">
                      <a:avLst/>
                    </a:prstGeom>
                    <a:noFill/>
                    <a:ln>
                      <a:noFill/>
                    </a:ln>
                  </pic:spPr>
                </pic:pic>
              </a:graphicData>
            </a:graphic>
          </wp:inline>
        </w:drawing>
      </w:r>
    </w:p>
    <w:p w14:paraId="0D7739A7" w14:textId="77777777" w:rsidR="00336221" w:rsidRDefault="00336221" w:rsidP="00336221"/>
    <w:p w14:paraId="31EB8240" w14:textId="78A4BB9A" w:rsidR="00336221" w:rsidRDefault="00E70F4C" w:rsidP="00336221">
      <w:r>
        <w:t>Upon clicking this</w:t>
      </w:r>
      <w:r w:rsidR="009A43E4">
        <w:t xml:space="preserve"> button</w:t>
      </w:r>
      <w:r>
        <w:t xml:space="preserve">, a loading bar should appear in the bottom right of your screen saying “Generating </w:t>
      </w:r>
      <w:proofErr w:type="spellStart"/>
      <w:r>
        <w:t>multiomics</w:t>
      </w:r>
      <w:proofErr w:type="spellEnd"/>
      <w:r>
        <w:t xml:space="preserve"> plot, please wait”. </w:t>
      </w:r>
      <w:r w:rsidR="00336221">
        <w:t xml:space="preserve">After a few seconds, </w:t>
      </w:r>
      <w:r>
        <w:t xml:space="preserve">the </w:t>
      </w:r>
      <w:r w:rsidR="00336221">
        <w:t xml:space="preserve">plot should be produced in the space to the right of the sidebar </w:t>
      </w:r>
      <w:r w:rsidR="00104BDA">
        <w:t>(horizontal red arrow)</w:t>
      </w:r>
      <w:r>
        <w:t xml:space="preserve"> and under the “Multiomic Plot” tab</w:t>
      </w:r>
      <w:r w:rsidR="00104BDA">
        <w:t xml:space="preserve"> (vertical red arrow)</w:t>
      </w:r>
      <w:r>
        <w:t xml:space="preserve"> </w:t>
      </w:r>
      <w:r w:rsidR="00336221">
        <w:t>as follows:</w:t>
      </w:r>
    </w:p>
    <w:p w14:paraId="32F0AF23" w14:textId="78CDA2F7" w:rsidR="00336221" w:rsidRDefault="00CE770D" w:rsidP="00336221">
      <w:r>
        <w:rPr>
          <w:noProof/>
        </w:rPr>
        <mc:AlternateContent>
          <mc:Choice Requires="wps">
            <w:drawing>
              <wp:anchor distT="0" distB="0" distL="114300" distR="114300" simplePos="0" relativeHeight="251676672" behindDoc="0" locked="0" layoutInCell="1" allowOverlap="1" wp14:anchorId="4DD1A894" wp14:editId="713507A2">
                <wp:simplePos x="0" y="0"/>
                <wp:positionH relativeFrom="column">
                  <wp:posOffset>2057400</wp:posOffset>
                </wp:positionH>
                <wp:positionV relativeFrom="paragraph">
                  <wp:posOffset>80645</wp:posOffset>
                </wp:positionV>
                <wp:extent cx="0" cy="228600"/>
                <wp:effectExtent l="127000" t="25400" r="101600" b="101600"/>
                <wp:wrapNone/>
                <wp:docPr id="31" name="Straight Arrow Connector 31"/>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1" o:spid="_x0000_s1026" type="#_x0000_t32" style="position:absolute;margin-left:162pt;margin-top:6.35pt;width:0;height:1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" strokecolor="red" strokeweight="2pt">
                <v:stroke endarrow="open"/>
                <v:shadow on="t" opacity="24903f" mv:blur="40000f" origin=",.5" offset="0,20000emu"/>
              </v:shape>
            </w:pict>
          </mc:Fallback>
        </mc:AlternateContent>
      </w:r>
    </w:p>
    <w:p w14:paraId="567B9C0B" w14:textId="03F1E042" w:rsidR="00336221" w:rsidRDefault="00CE770D" w:rsidP="00336221">
      <w:r>
        <w:rPr>
          <w:noProof/>
        </w:rPr>
        <mc:AlternateContent>
          <mc:Choice Requires="wps">
            <w:drawing>
              <wp:anchor distT="0" distB="0" distL="114300" distR="114300" simplePos="0" relativeHeight="251678720" behindDoc="0" locked="0" layoutInCell="1" allowOverlap="1" wp14:anchorId="211F5C76" wp14:editId="291542AD">
                <wp:simplePos x="0" y="0"/>
                <wp:positionH relativeFrom="column">
                  <wp:posOffset>1485900</wp:posOffset>
                </wp:positionH>
                <wp:positionV relativeFrom="paragraph">
                  <wp:posOffset>1505585</wp:posOffset>
                </wp:positionV>
                <wp:extent cx="342900" cy="0"/>
                <wp:effectExtent l="0" t="101600" r="38100" b="177800"/>
                <wp:wrapNone/>
                <wp:docPr id="59" name="Straight Arrow Connector 59"/>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17pt;margin-top:118.55pt;width:27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" strokecolor="red" strokeweight="2pt">
                <v:stroke endarrow="open"/>
                <v:shadow on="t" opacity="24903f" mv:blur="40000f" origin=",.5" offset="0,20000emu"/>
              </v:shape>
            </w:pict>
          </mc:Fallback>
        </mc:AlternateContent>
      </w:r>
      <w:r>
        <w:rPr>
          <w:noProof/>
        </w:rPr>
        <w:drawing>
          <wp:inline distT="0" distB="0" distL="0" distR="0" wp14:anchorId="5FD40CDB" wp14:editId="6A8405AB">
            <wp:extent cx="5486400" cy="2661515"/>
            <wp:effectExtent l="0" t="0" r="0" b="57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661515"/>
                    </a:xfrm>
                    <a:prstGeom prst="rect">
                      <a:avLst/>
                    </a:prstGeom>
                    <a:noFill/>
                    <a:ln>
                      <a:noFill/>
                    </a:ln>
                  </pic:spPr>
                </pic:pic>
              </a:graphicData>
            </a:graphic>
          </wp:inline>
        </w:drawing>
      </w:r>
    </w:p>
    <w:p w14:paraId="5F1E3307" w14:textId="77777777" w:rsidR="00336221" w:rsidRDefault="00336221" w:rsidP="00336221"/>
    <w:p w14:paraId="07F3AB68" w14:textId="77777777" w:rsidR="00336221" w:rsidRDefault="00336221" w:rsidP="00336221"/>
    <w:p w14:paraId="2A035A3F" w14:textId="608CC327" w:rsidR="00336221" w:rsidRDefault="00336221" w:rsidP="00336221">
      <w:r>
        <w:t>After producing this plot, you may use several other functions within the app to further explore and interact with the data.</w:t>
      </w:r>
      <w:r w:rsidR="00104BDA">
        <w:t xml:space="preserve"> These functions are detailed in the next section Interacting with Tabbed Panels.</w:t>
      </w:r>
    </w:p>
    <w:p w14:paraId="63A97960" w14:textId="5B8750D7" w:rsidR="00336221" w:rsidRDefault="00336221" w:rsidP="00F03476"/>
    <w:p w14:paraId="71351CD9" w14:textId="77777777" w:rsidR="00F03476" w:rsidRDefault="00F03476" w:rsidP="00F03476"/>
    <w:p w14:paraId="1DA09B62" w14:textId="77777777" w:rsidR="00F03476" w:rsidRDefault="00F03476" w:rsidP="00F03476"/>
    <w:p w14:paraId="3575BD78" w14:textId="77777777" w:rsidR="00F03476" w:rsidRDefault="00F03476" w:rsidP="00F03476"/>
    <w:p w14:paraId="00F26749" w14:textId="77777777" w:rsidR="00F03476" w:rsidRDefault="00F03476" w:rsidP="00F03476"/>
    <w:p w14:paraId="6E7101F5" w14:textId="77777777" w:rsidR="00F03476" w:rsidRDefault="00F03476" w:rsidP="00F03476"/>
    <w:p w14:paraId="0064F4D1" w14:textId="77777777" w:rsidR="00F03476" w:rsidRDefault="00F03476" w:rsidP="00F03476"/>
    <w:p w14:paraId="3C10A8A7" w14:textId="77777777" w:rsidR="00F03476" w:rsidRPr="00F03476" w:rsidRDefault="00F03476" w:rsidP="00F03476"/>
    <w:p w14:paraId="77A252C1" w14:textId="77777777" w:rsidR="00336221" w:rsidRDefault="00336221" w:rsidP="00336221">
      <w:pPr>
        <w:pStyle w:val="ListParagraph"/>
        <w:ind w:left="1080"/>
        <w:rPr>
          <w:b/>
          <w:sz w:val="32"/>
          <w:szCs w:val="32"/>
        </w:rPr>
      </w:pPr>
    </w:p>
    <w:p w14:paraId="294DB21F" w14:textId="77777777" w:rsidR="00336221" w:rsidRDefault="00336221" w:rsidP="00336221">
      <w:pPr>
        <w:pStyle w:val="ListParagraph"/>
        <w:ind w:left="1080"/>
        <w:rPr>
          <w:b/>
          <w:sz w:val="32"/>
          <w:szCs w:val="32"/>
        </w:rPr>
      </w:pPr>
    </w:p>
    <w:p w14:paraId="6DEF416A" w14:textId="77777777" w:rsidR="00F06F40" w:rsidRPr="005A0F8B" w:rsidRDefault="00F06F40" w:rsidP="00F06F40">
      <w:pPr>
        <w:rPr>
          <w:b/>
          <w:sz w:val="32"/>
          <w:szCs w:val="32"/>
          <w:u w:val="single"/>
        </w:rPr>
      </w:pPr>
      <w:bookmarkStart w:id="9" w:name="Interacting_with_Tabbed_Panels"/>
      <w:r w:rsidRPr="005A0F8B">
        <w:rPr>
          <w:b/>
          <w:sz w:val="32"/>
          <w:szCs w:val="32"/>
          <w:u w:val="single"/>
        </w:rPr>
        <w:t>Interacting with Tabbed Panels:</w:t>
      </w:r>
    </w:p>
    <w:bookmarkEnd w:id="9"/>
    <w:p w14:paraId="061EB425" w14:textId="77777777" w:rsidR="00F06F40" w:rsidRDefault="00F06F40" w:rsidP="00F06F40"/>
    <w:p w14:paraId="6415870F" w14:textId="4F632888" w:rsidR="00F06F40" w:rsidRDefault="00D80791" w:rsidP="00F06F40">
      <w:r>
        <w:t>After completing Step 3</w:t>
      </w:r>
      <w:r w:rsidR="00E72738">
        <w:t xml:space="preserve"> “View Data” and generating a multiomic plot, many of t</w:t>
      </w:r>
      <w:r w:rsidR="00F06F40">
        <w:t>he tabbed panels located above the main plotting window in the app</w:t>
      </w:r>
      <w:r w:rsidR="00E72738">
        <w:t xml:space="preserve"> can be clicked to perform a variety of functions</w:t>
      </w:r>
      <w:r w:rsidR="00F06F40">
        <w:t>:</w:t>
      </w:r>
    </w:p>
    <w:p w14:paraId="10F43D0F" w14:textId="77777777" w:rsidR="00F06F40" w:rsidRDefault="00F06F40" w:rsidP="00F06F40"/>
    <w:p w14:paraId="04D70FF1" w14:textId="0E15B9BA" w:rsidR="00F06F40" w:rsidRPr="00F06F40" w:rsidRDefault="00AE6394" w:rsidP="00F06F40">
      <w:r>
        <w:rPr>
          <w:noProof/>
        </w:rPr>
        <w:drawing>
          <wp:inline distT="0" distB="0" distL="0" distR="0" wp14:anchorId="6225FD7A" wp14:editId="74C24F7B">
            <wp:extent cx="5486400" cy="496239"/>
            <wp:effectExtent l="0" t="0" r="0" b="1206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96239"/>
                    </a:xfrm>
                    <a:prstGeom prst="rect">
                      <a:avLst/>
                    </a:prstGeom>
                    <a:noFill/>
                    <a:ln>
                      <a:noFill/>
                    </a:ln>
                  </pic:spPr>
                </pic:pic>
              </a:graphicData>
            </a:graphic>
          </wp:inline>
        </w:drawing>
      </w:r>
    </w:p>
    <w:p w14:paraId="62F1B666" w14:textId="77777777" w:rsidR="00F06F40" w:rsidRDefault="00F06F40" w:rsidP="00F06F40">
      <w:pPr>
        <w:pStyle w:val="ListParagraph"/>
        <w:ind w:left="1080"/>
        <w:rPr>
          <w:b/>
          <w:sz w:val="32"/>
          <w:szCs w:val="32"/>
        </w:rPr>
      </w:pPr>
    </w:p>
    <w:p w14:paraId="073F53D4" w14:textId="4E10050B" w:rsidR="000F4AE2" w:rsidRDefault="000F4AE2" w:rsidP="00336221">
      <w:pPr>
        <w:pStyle w:val="ListParagraph"/>
        <w:numPr>
          <w:ilvl w:val="0"/>
          <w:numId w:val="5"/>
        </w:numPr>
        <w:rPr>
          <w:b/>
          <w:sz w:val="32"/>
          <w:szCs w:val="32"/>
        </w:rPr>
      </w:pPr>
      <w:bookmarkStart w:id="10" w:name="Multiomic_Plot_Panel"/>
      <w:r>
        <w:rPr>
          <w:b/>
          <w:sz w:val="32"/>
          <w:szCs w:val="32"/>
        </w:rPr>
        <w:t>Multiomic Plot Panel</w:t>
      </w:r>
    </w:p>
    <w:bookmarkEnd w:id="10"/>
    <w:p w14:paraId="579E56C1" w14:textId="77777777" w:rsidR="000F4AE2" w:rsidRDefault="000F4AE2" w:rsidP="000F4AE2"/>
    <w:p w14:paraId="3562D239" w14:textId="0EC2AAE3" w:rsidR="004C00A1" w:rsidRDefault="00301658" w:rsidP="000F4AE2">
      <w:r>
        <w:t>The first tab “Multiomic Plot” can be clicked to view the re</w:t>
      </w:r>
      <w:r w:rsidR="00FF4ABE">
        <w:t>sulting plot generated in Step 3</w:t>
      </w:r>
      <w:r>
        <w:t xml:space="preserve">. </w:t>
      </w:r>
      <w:r w:rsidR="00FF4ABE">
        <w:t>Clicking the “Download Plot” button (red arrow) will output a PDF version of the plot displayed in the window.</w:t>
      </w:r>
    </w:p>
    <w:p w14:paraId="2C0406AC" w14:textId="5A5D3C74" w:rsidR="004C00A1" w:rsidRPr="000F4AE2" w:rsidRDefault="004C00A1" w:rsidP="000F4AE2">
      <w:r>
        <w:rPr>
          <w:noProof/>
        </w:rPr>
        <mc:AlternateContent>
          <mc:Choice Requires="wps">
            <w:drawing>
              <wp:anchor distT="0" distB="0" distL="114300" distR="114300" simplePos="0" relativeHeight="251670528" behindDoc="0" locked="0" layoutInCell="1" allowOverlap="1" wp14:anchorId="3AB62C61" wp14:editId="6D3B709E">
                <wp:simplePos x="0" y="0"/>
                <wp:positionH relativeFrom="column">
                  <wp:posOffset>-228600</wp:posOffset>
                </wp:positionH>
                <wp:positionV relativeFrom="paragraph">
                  <wp:posOffset>756920</wp:posOffset>
                </wp:positionV>
                <wp:extent cx="342900" cy="0"/>
                <wp:effectExtent l="0" t="101600" r="38100" b="177800"/>
                <wp:wrapNone/>
                <wp:docPr id="33" name="Straight Arrow Connector 3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17.95pt;margin-top:59.6pt;width:27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" strokecolor="red" strokeweight="2pt">
                <v:stroke endarrow="open"/>
                <v:shadow on="t" opacity="24903f" mv:blur="40000f" origin=",.5" offset="0,20000emu"/>
              </v:shape>
            </w:pict>
          </mc:Fallback>
        </mc:AlternateContent>
      </w:r>
      <w:r w:rsidR="00FF4ABE" w:rsidRPr="00FF4ABE">
        <w:t xml:space="preserve"> </w:t>
      </w:r>
      <w:r w:rsidR="00FF4ABE">
        <w:rPr>
          <w:noProof/>
        </w:rPr>
        <w:drawing>
          <wp:inline distT="0" distB="0" distL="0" distR="0" wp14:anchorId="37F8D57C" wp14:editId="2BB12DCB">
            <wp:extent cx="5486400" cy="661004"/>
            <wp:effectExtent l="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61004"/>
                    </a:xfrm>
                    <a:prstGeom prst="rect">
                      <a:avLst/>
                    </a:prstGeom>
                    <a:noFill/>
                    <a:ln>
                      <a:noFill/>
                    </a:ln>
                  </pic:spPr>
                </pic:pic>
              </a:graphicData>
            </a:graphic>
          </wp:inline>
        </w:drawing>
      </w:r>
    </w:p>
    <w:p w14:paraId="367EA6BC" w14:textId="2DDE5A88" w:rsidR="00807049" w:rsidRDefault="00807049">
      <w:r>
        <w:br w:type="page"/>
      </w:r>
    </w:p>
    <w:p w14:paraId="273980C5" w14:textId="485AF1FD" w:rsidR="00333A42" w:rsidRDefault="00333A42" w:rsidP="000952F4">
      <w:pPr>
        <w:pStyle w:val="ListParagraph"/>
        <w:numPr>
          <w:ilvl w:val="0"/>
          <w:numId w:val="5"/>
        </w:numPr>
        <w:rPr>
          <w:b/>
          <w:sz w:val="32"/>
          <w:szCs w:val="32"/>
        </w:rPr>
      </w:pPr>
      <w:bookmarkStart w:id="11" w:name="Highlight_Regions_of_Interest"/>
      <w:r w:rsidRPr="004A2BC4">
        <w:rPr>
          <w:b/>
          <w:sz w:val="32"/>
          <w:szCs w:val="32"/>
        </w:rPr>
        <w:t>Highlight Regions of Interest</w:t>
      </w:r>
    </w:p>
    <w:bookmarkEnd w:id="11"/>
    <w:p w14:paraId="640DC3AE" w14:textId="77777777" w:rsidR="00333A42" w:rsidRDefault="00333A42" w:rsidP="00333A42"/>
    <w:p w14:paraId="7F18DA4D" w14:textId="197BDE76" w:rsidR="00333A42" w:rsidRDefault="00333A42" w:rsidP="00333A42">
      <w:r>
        <w:t>When visualizing genomic regions with this app, you may want to highlight specific genes or features in the overall plot.  This step is optional and not needed for the app to run correctly. If desired, you may highlight up to two pairs genomic regions (start position to end position). To do so, first select “Yes” from</w:t>
      </w:r>
      <w:r w:rsidR="00202E07">
        <w:t xml:space="preserve"> the “Highlight Regions?</w:t>
      </w:r>
      <w:r>
        <w:t>” drop-down:</w:t>
      </w:r>
    </w:p>
    <w:p w14:paraId="777BB1FB" w14:textId="77777777" w:rsidR="00333A42" w:rsidRDefault="00333A42" w:rsidP="00333A42"/>
    <w:p w14:paraId="5F67EDAE" w14:textId="1AA5D277" w:rsidR="00333A42" w:rsidRDefault="001E3F63" w:rsidP="00333A42">
      <w:r>
        <w:rPr>
          <w:noProof/>
        </w:rPr>
        <w:drawing>
          <wp:inline distT="0" distB="0" distL="0" distR="0" wp14:anchorId="5AE5C378" wp14:editId="3E91C20A">
            <wp:extent cx="5486400" cy="800805"/>
            <wp:effectExtent l="0" t="0" r="0" b="12065"/>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800805"/>
                    </a:xfrm>
                    <a:prstGeom prst="rect">
                      <a:avLst/>
                    </a:prstGeom>
                    <a:noFill/>
                    <a:ln>
                      <a:noFill/>
                    </a:ln>
                  </pic:spPr>
                </pic:pic>
              </a:graphicData>
            </a:graphic>
          </wp:inline>
        </w:drawing>
      </w:r>
    </w:p>
    <w:p w14:paraId="31162406" w14:textId="77777777" w:rsidR="00333A42" w:rsidRDefault="00333A42" w:rsidP="00333A42"/>
    <w:p w14:paraId="3970BEAA" w14:textId="77777777" w:rsidR="00333A42" w:rsidRDefault="00333A42" w:rsidP="00333A42">
      <w:r>
        <w:t>Next, you must manually provide the start and end positions for each pair of regions you want to highlight:</w:t>
      </w:r>
    </w:p>
    <w:p w14:paraId="354F5A59" w14:textId="77777777" w:rsidR="00333A42" w:rsidRDefault="00333A42" w:rsidP="00333A42"/>
    <w:p w14:paraId="4049D2F6" w14:textId="46C28374" w:rsidR="00333A42" w:rsidRPr="004A2BC4" w:rsidRDefault="001E3F63" w:rsidP="00333A42">
      <w:r>
        <w:rPr>
          <w:noProof/>
        </w:rPr>
        <w:drawing>
          <wp:inline distT="0" distB="0" distL="0" distR="0" wp14:anchorId="163C937C" wp14:editId="19E41A3B">
            <wp:extent cx="5486400" cy="841750"/>
            <wp:effectExtent l="0" t="0" r="0"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841750"/>
                    </a:xfrm>
                    <a:prstGeom prst="rect">
                      <a:avLst/>
                    </a:prstGeom>
                    <a:noFill/>
                    <a:ln>
                      <a:noFill/>
                    </a:ln>
                  </pic:spPr>
                </pic:pic>
              </a:graphicData>
            </a:graphic>
          </wp:inline>
        </w:drawing>
      </w:r>
    </w:p>
    <w:p w14:paraId="6B2EFDE8" w14:textId="77777777" w:rsidR="00333A42" w:rsidRDefault="00333A42" w:rsidP="00333A42"/>
    <w:p w14:paraId="04CFA59F" w14:textId="5ECEF8C9" w:rsidR="00333A42" w:rsidRDefault="00333A42" w:rsidP="00333A42">
      <w:r>
        <w:t>If you would like to highlight only a single genomic region, simply set the positions in “Chromosome start2” and “Chromosome end2” both to zero:</w:t>
      </w:r>
    </w:p>
    <w:p w14:paraId="2D116D73" w14:textId="77777777" w:rsidR="00333A42" w:rsidRDefault="00333A42" w:rsidP="00333A42"/>
    <w:p w14:paraId="10A0A075" w14:textId="5CC3E393" w:rsidR="00333A42" w:rsidRDefault="001E3F63" w:rsidP="00333A42">
      <w:r>
        <w:rPr>
          <w:noProof/>
        </w:rPr>
        <w:drawing>
          <wp:inline distT="0" distB="0" distL="0" distR="0" wp14:anchorId="261CD4DC" wp14:editId="481136DC">
            <wp:extent cx="5486400" cy="858496"/>
            <wp:effectExtent l="0" t="0" r="0" b="5715"/>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858496"/>
                    </a:xfrm>
                    <a:prstGeom prst="rect">
                      <a:avLst/>
                    </a:prstGeom>
                    <a:noFill/>
                    <a:ln>
                      <a:noFill/>
                    </a:ln>
                  </pic:spPr>
                </pic:pic>
              </a:graphicData>
            </a:graphic>
          </wp:inline>
        </w:drawing>
      </w:r>
    </w:p>
    <w:p w14:paraId="7D386D82" w14:textId="77777777" w:rsidR="00333A42" w:rsidRDefault="00333A42" w:rsidP="00333A42">
      <w:r>
        <w:br w:type="page"/>
      </w:r>
    </w:p>
    <w:p w14:paraId="78CE1F97" w14:textId="77777777" w:rsidR="00333A42" w:rsidRDefault="00333A42" w:rsidP="000952F4">
      <w:pPr>
        <w:pStyle w:val="ListParagraph"/>
        <w:numPr>
          <w:ilvl w:val="0"/>
          <w:numId w:val="5"/>
        </w:numPr>
        <w:rPr>
          <w:b/>
          <w:sz w:val="32"/>
          <w:szCs w:val="32"/>
        </w:rPr>
      </w:pPr>
      <w:bookmarkStart w:id="12" w:name="Zoom_In_and_Zoom_Out_Functions"/>
      <w:r w:rsidRPr="00CB4981">
        <w:rPr>
          <w:b/>
          <w:sz w:val="32"/>
          <w:szCs w:val="32"/>
        </w:rPr>
        <w:t>Zoom In and Zoom Out Functions</w:t>
      </w:r>
    </w:p>
    <w:bookmarkEnd w:id="12"/>
    <w:p w14:paraId="169EDE5E" w14:textId="77777777" w:rsidR="00333A42" w:rsidRDefault="00333A42" w:rsidP="00333A42"/>
    <w:p w14:paraId="67C56F06" w14:textId="27F9AF3B" w:rsidR="00333A42" w:rsidRDefault="00333A42" w:rsidP="00333A42">
      <w:r>
        <w:t xml:space="preserve">After </w:t>
      </w:r>
      <w:r w:rsidR="00995A20">
        <w:t>generating a multiomic plot</w:t>
      </w:r>
      <w:r>
        <w:t>, you may want to adjust the genomic window you are visualizing. For convenience, “Zoom In” and “Zoom Out” buttons have been provided to zoom in/out at magnifications of 1.5X and 3X:</w:t>
      </w:r>
    </w:p>
    <w:p w14:paraId="1C411FD5" w14:textId="77777777" w:rsidR="00333A42" w:rsidRDefault="00333A42" w:rsidP="00333A42"/>
    <w:p w14:paraId="096F0261" w14:textId="47383A81" w:rsidR="00333A42" w:rsidRDefault="00597CF5" w:rsidP="00333A42">
      <w:r>
        <w:rPr>
          <w:noProof/>
        </w:rPr>
        <w:drawing>
          <wp:inline distT="0" distB="0" distL="0" distR="0" wp14:anchorId="186FC250" wp14:editId="00A9B787">
            <wp:extent cx="5486400" cy="781581"/>
            <wp:effectExtent l="0" t="0" r="0" b="635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781581"/>
                    </a:xfrm>
                    <a:prstGeom prst="rect">
                      <a:avLst/>
                    </a:prstGeom>
                    <a:noFill/>
                    <a:ln>
                      <a:noFill/>
                    </a:ln>
                  </pic:spPr>
                </pic:pic>
              </a:graphicData>
            </a:graphic>
          </wp:inline>
        </w:drawing>
      </w:r>
    </w:p>
    <w:p w14:paraId="02BAE81B" w14:textId="77777777" w:rsidR="00333A42" w:rsidRDefault="00333A42" w:rsidP="00333A42"/>
    <w:p w14:paraId="5767155F" w14:textId="77777777" w:rsidR="00333A42" w:rsidRDefault="00333A42" w:rsidP="00333A42">
      <w:r>
        <w:t>Let’s say you have chosen the following location on chromosome 9 to visualize:</w:t>
      </w:r>
    </w:p>
    <w:p w14:paraId="28ABB4E2" w14:textId="77777777" w:rsidR="00333A42" w:rsidRDefault="00333A42" w:rsidP="00333A42">
      <w:r>
        <w:rPr>
          <w:noProof/>
        </w:rPr>
        <w:drawing>
          <wp:inline distT="0" distB="0" distL="0" distR="0" wp14:anchorId="51D558A8" wp14:editId="00B6FE6D">
            <wp:extent cx="2284445" cy="1741965"/>
            <wp:effectExtent l="0" t="0" r="1905" b="1079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5114" cy="1742475"/>
                    </a:xfrm>
                    <a:prstGeom prst="rect">
                      <a:avLst/>
                    </a:prstGeom>
                    <a:noFill/>
                    <a:ln>
                      <a:noFill/>
                    </a:ln>
                  </pic:spPr>
                </pic:pic>
              </a:graphicData>
            </a:graphic>
          </wp:inline>
        </w:drawing>
      </w:r>
    </w:p>
    <w:p w14:paraId="5E4704A3" w14:textId="77777777" w:rsidR="00333A42" w:rsidRDefault="00333A42" w:rsidP="00333A42"/>
    <w:p w14:paraId="6589C671" w14:textId="77777777" w:rsidR="00333A42" w:rsidRPr="00CB4981" w:rsidRDefault="00333A42" w:rsidP="00333A42">
      <w:r>
        <w:t>After, viewing the data (Step 5 to be discussed in next section), you realize that you want to zoom in 3X. To do so, simply click the  “Zoom in 3X” button once.</w:t>
      </w:r>
    </w:p>
    <w:p w14:paraId="718EC619" w14:textId="77777777" w:rsidR="00333A42" w:rsidRDefault="00333A42" w:rsidP="00333A42"/>
    <w:p w14:paraId="0D52A040" w14:textId="2E129012" w:rsidR="00333A42" w:rsidRDefault="00717908" w:rsidP="00333A42">
      <w:r>
        <w:rPr>
          <w:noProof/>
        </w:rPr>
        <mc:AlternateContent>
          <mc:Choice Requires="wps">
            <w:drawing>
              <wp:anchor distT="0" distB="0" distL="114300" distR="114300" simplePos="0" relativeHeight="251680768" behindDoc="0" locked="0" layoutInCell="1" allowOverlap="1" wp14:anchorId="074B4377" wp14:editId="192DC887">
                <wp:simplePos x="0" y="0"/>
                <wp:positionH relativeFrom="column">
                  <wp:posOffset>1714500</wp:posOffset>
                </wp:positionH>
                <wp:positionV relativeFrom="paragraph">
                  <wp:posOffset>670560</wp:posOffset>
                </wp:positionV>
                <wp:extent cx="0" cy="228600"/>
                <wp:effectExtent l="127000" t="50800" r="76200" b="76200"/>
                <wp:wrapNone/>
                <wp:docPr id="23" name="Straight Arrow Connector 2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135pt;margin-top:52.8pt;width:0;height:18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" strokecolor="red" strokeweight="2pt">
                <v:stroke endarrow="open"/>
                <v:shadow on="t" opacity="24903f" mv:blur="40000f" origin=",.5" offset="0,20000emu"/>
              </v:shape>
            </w:pict>
          </mc:Fallback>
        </mc:AlternateContent>
      </w:r>
      <w:r>
        <w:rPr>
          <w:noProof/>
        </w:rPr>
        <w:drawing>
          <wp:inline distT="0" distB="0" distL="0" distR="0" wp14:anchorId="70BAE072" wp14:editId="61904BCB">
            <wp:extent cx="5486400" cy="781050"/>
            <wp:effectExtent l="0" t="0" r="0" b="635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781050"/>
                    </a:xfrm>
                    <a:prstGeom prst="rect">
                      <a:avLst/>
                    </a:prstGeom>
                    <a:noFill/>
                    <a:ln>
                      <a:noFill/>
                    </a:ln>
                  </pic:spPr>
                </pic:pic>
              </a:graphicData>
            </a:graphic>
          </wp:inline>
        </w:drawing>
      </w:r>
    </w:p>
    <w:p w14:paraId="35DA71C5" w14:textId="001483D7" w:rsidR="00333A42" w:rsidRDefault="00333A42" w:rsidP="00333A42"/>
    <w:p w14:paraId="184B6717" w14:textId="77777777" w:rsidR="00333A42" w:rsidRDefault="00333A42" w:rsidP="00333A42">
      <w:r>
        <w:t>Your genome coordinates in Step 2b should now be updated to:</w:t>
      </w:r>
    </w:p>
    <w:p w14:paraId="1FBE8CA3" w14:textId="77777777" w:rsidR="00333A42" w:rsidRDefault="00333A42" w:rsidP="00333A42">
      <w:r>
        <w:rPr>
          <w:noProof/>
        </w:rPr>
        <w:drawing>
          <wp:inline distT="0" distB="0" distL="0" distR="0" wp14:anchorId="31580A2B" wp14:editId="198AE72B">
            <wp:extent cx="2284445" cy="1776446"/>
            <wp:effectExtent l="0" t="0" r="1905" b="190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4651" cy="1776606"/>
                    </a:xfrm>
                    <a:prstGeom prst="rect">
                      <a:avLst/>
                    </a:prstGeom>
                    <a:noFill/>
                    <a:ln>
                      <a:noFill/>
                    </a:ln>
                  </pic:spPr>
                </pic:pic>
              </a:graphicData>
            </a:graphic>
          </wp:inline>
        </w:drawing>
      </w:r>
    </w:p>
    <w:p w14:paraId="6C26144A" w14:textId="77777777" w:rsidR="00333A42" w:rsidRDefault="00333A42" w:rsidP="00333A42"/>
    <w:p w14:paraId="50D23D53" w14:textId="28B2F4C2" w:rsidR="00333A42" w:rsidRDefault="00B43A63" w:rsidP="00333A42">
      <w:r>
        <w:t>And the plot in the “Multiomic Plot” tab should be adjusted according to these coordinates.</w:t>
      </w:r>
      <w:r w:rsidR="00333A42">
        <w:br w:type="page"/>
      </w:r>
    </w:p>
    <w:p w14:paraId="342F1C0E" w14:textId="77777777" w:rsidR="00087B7B" w:rsidRPr="005E3ECE" w:rsidRDefault="00087B7B" w:rsidP="00087B7B">
      <w:pPr>
        <w:pStyle w:val="ListParagraph"/>
        <w:numPr>
          <w:ilvl w:val="0"/>
          <w:numId w:val="11"/>
        </w:numPr>
        <w:rPr>
          <w:b/>
          <w:sz w:val="32"/>
          <w:szCs w:val="32"/>
        </w:rPr>
      </w:pPr>
      <w:bookmarkStart w:id="13" w:name="Selected_Coordinates"/>
      <w:r w:rsidRPr="005E3ECE">
        <w:rPr>
          <w:b/>
          <w:sz w:val="32"/>
          <w:szCs w:val="32"/>
        </w:rPr>
        <w:t>Selected Coordinates</w:t>
      </w:r>
    </w:p>
    <w:bookmarkEnd w:id="13"/>
    <w:p w14:paraId="0E541710" w14:textId="77777777" w:rsidR="00087B7B" w:rsidRDefault="00087B7B" w:rsidP="00087B7B">
      <w:pPr>
        <w:rPr>
          <w:b/>
          <w:sz w:val="32"/>
          <w:szCs w:val="32"/>
        </w:rPr>
      </w:pPr>
    </w:p>
    <w:p w14:paraId="4B056959" w14:textId="0E0A791E" w:rsidR="00087B7B" w:rsidRDefault="0046674E" w:rsidP="00087B7B">
      <w:r>
        <w:t>After generating a multiomic plot</w:t>
      </w:r>
      <w:r w:rsidR="00087B7B">
        <w:t xml:space="preserve">, </w:t>
      </w:r>
      <w:r>
        <w:t>this</w:t>
      </w:r>
      <w:r w:rsidR="00087B7B">
        <w:t xml:space="preserve"> app allows you to click and drag over the plot in the “Multiomic Plot” tab to obtain more information about the features in the region you select. When you first click the “Selected Coordinates” tab, you should see this message:</w:t>
      </w:r>
    </w:p>
    <w:p w14:paraId="29A75F70" w14:textId="77777777" w:rsidR="00087B7B" w:rsidRDefault="00087B7B" w:rsidP="00087B7B"/>
    <w:p w14:paraId="150518F1" w14:textId="227BB81E" w:rsidR="00087B7B" w:rsidRPr="005E3ECE" w:rsidRDefault="0046674E" w:rsidP="00087B7B">
      <w:r>
        <w:rPr>
          <w:noProof/>
        </w:rPr>
        <w:drawing>
          <wp:inline distT="0" distB="0" distL="0" distR="0" wp14:anchorId="605A6529" wp14:editId="55102853">
            <wp:extent cx="5486400" cy="640560"/>
            <wp:effectExtent l="0" t="0" r="0" b="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40560"/>
                    </a:xfrm>
                    <a:prstGeom prst="rect">
                      <a:avLst/>
                    </a:prstGeom>
                    <a:noFill/>
                    <a:ln>
                      <a:noFill/>
                    </a:ln>
                  </pic:spPr>
                </pic:pic>
              </a:graphicData>
            </a:graphic>
          </wp:inline>
        </w:drawing>
      </w:r>
    </w:p>
    <w:p w14:paraId="7F9A9370" w14:textId="77777777" w:rsidR="00087B7B" w:rsidRDefault="00087B7B" w:rsidP="00087B7B"/>
    <w:p w14:paraId="6817313D" w14:textId="77777777" w:rsidR="00087B7B" w:rsidRDefault="00087B7B" w:rsidP="00087B7B">
      <w:r>
        <w:t>This indicates that you have not clicked and dragged over the plot in the “Multiomic Plot” tab. To do this, make sure you have clicked the “Multiomic Plot” tab and that you see a plot. Next, move your mouse over the plot image until you see the mouse cursor change into a “+” symbol. Then, click and drag your mouse over the region you wish to select:</w:t>
      </w:r>
    </w:p>
    <w:p w14:paraId="5CC8CD3F" w14:textId="77777777" w:rsidR="00087B7B" w:rsidRDefault="00087B7B" w:rsidP="00087B7B"/>
    <w:p w14:paraId="1E76CCCB" w14:textId="4C5AD7D8" w:rsidR="00087B7B" w:rsidRDefault="00087B7B" w:rsidP="00087B7B">
      <w:r>
        <w:rPr>
          <w:noProof/>
        </w:rPr>
        <mc:AlternateContent>
          <mc:Choice Requires="wps">
            <w:drawing>
              <wp:anchor distT="0" distB="0" distL="114300" distR="114300" simplePos="0" relativeHeight="251682816" behindDoc="0" locked="0" layoutInCell="1" allowOverlap="1" wp14:anchorId="62FDFA9F" wp14:editId="541746F2">
                <wp:simplePos x="0" y="0"/>
                <wp:positionH relativeFrom="column">
                  <wp:posOffset>342900</wp:posOffset>
                </wp:positionH>
                <wp:positionV relativeFrom="paragraph">
                  <wp:posOffset>965200</wp:posOffset>
                </wp:positionV>
                <wp:extent cx="342900" cy="0"/>
                <wp:effectExtent l="0" t="101600" r="38100" b="177800"/>
                <wp:wrapNone/>
                <wp:docPr id="41" name="Straight Arrow Connector 41"/>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27pt;margin-top:76pt;width:27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" strokecolor="red" strokeweight="2pt">
                <v:stroke endarrow="open"/>
                <v:shadow on="t" opacity="24903f" mv:blur="40000f" origin=",.5" offset="0,20000emu"/>
              </v:shape>
            </w:pict>
          </mc:Fallback>
        </mc:AlternateContent>
      </w:r>
      <w:r w:rsidR="0046674E">
        <w:rPr>
          <w:noProof/>
        </w:rPr>
        <w:drawing>
          <wp:inline distT="0" distB="0" distL="0" distR="0" wp14:anchorId="7C3B736D" wp14:editId="265D3223">
            <wp:extent cx="5260063" cy="2737063"/>
            <wp:effectExtent l="0" t="0" r="0" b="635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007" cy="2737554"/>
                    </a:xfrm>
                    <a:prstGeom prst="rect">
                      <a:avLst/>
                    </a:prstGeom>
                    <a:noFill/>
                    <a:ln>
                      <a:noFill/>
                    </a:ln>
                  </pic:spPr>
                </pic:pic>
              </a:graphicData>
            </a:graphic>
          </wp:inline>
        </w:drawing>
      </w:r>
    </w:p>
    <w:p w14:paraId="4E9B5898" w14:textId="77777777" w:rsidR="00087B7B" w:rsidRDefault="00087B7B" w:rsidP="00087B7B"/>
    <w:p w14:paraId="38A298AF" w14:textId="77777777" w:rsidR="00087B7B" w:rsidRDefault="00087B7B" w:rsidP="00087B7B">
      <w:r>
        <w:t>Afterwards you should see a blue box (emphasized by red arrow) indicating the region you selected. If you then click the “Selected Coordinates” tab again, you should now see:</w:t>
      </w:r>
    </w:p>
    <w:p w14:paraId="5D9AAD5B" w14:textId="77777777" w:rsidR="0046674E" w:rsidRDefault="0046674E" w:rsidP="00087B7B"/>
    <w:p w14:paraId="50C846C4" w14:textId="7EFD2717" w:rsidR="00087B7B" w:rsidRDefault="0046674E" w:rsidP="00087B7B">
      <w:r>
        <w:rPr>
          <w:noProof/>
        </w:rPr>
        <w:drawing>
          <wp:inline distT="0" distB="0" distL="0" distR="0" wp14:anchorId="387DF13F" wp14:editId="691A1A07">
            <wp:extent cx="5486400" cy="724743"/>
            <wp:effectExtent l="0" t="0" r="0" b="1206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724743"/>
                    </a:xfrm>
                    <a:prstGeom prst="rect">
                      <a:avLst/>
                    </a:prstGeom>
                    <a:noFill/>
                    <a:ln>
                      <a:noFill/>
                    </a:ln>
                  </pic:spPr>
                </pic:pic>
              </a:graphicData>
            </a:graphic>
          </wp:inline>
        </w:drawing>
      </w:r>
    </w:p>
    <w:p w14:paraId="2E4FBB33" w14:textId="77777777" w:rsidR="00087B7B" w:rsidRDefault="00087B7B" w:rsidP="00087B7B">
      <w:r>
        <w:t>Which indicates the chromosome number, starting position, and ending position of the region you just selected. Note the height of blue box is not important (it doesn’t matter if you selected box spans the entire height of the plot or only a single data track. Rather, only the width of the blue box is used to identify a selected starting and ending position.</w:t>
      </w:r>
    </w:p>
    <w:p w14:paraId="0036C9EF" w14:textId="77777777" w:rsidR="00150027" w:rsidRDefault="00150027" w:rsidP="00087B7B"/>
    <w:p w14:paraId="50ED7751" w14:textId="6ECD1A5E" w:rsidR="00150027" w:rsidRDefault="00150027" w:rsidP="00087B7B">
      <w:r>
        <w:t>After selecting a region on the plot and clicking any of the following “Overlapping GWAS SNPs</w:t>
      </w:r>
      <w:r w:rsidR="00EA7A3D">
        <w:t>” through</w:t>
      </w:r>
      <w:r>
        <w:t xml:space="preserve"> </w:t>
      </w:r>
      <w:r w:rsidR="00EA7A3D">
        <w:t>“</w:t>
      </w:r>
      <w:r>
        <w:t>Genes”</w:t>
      </w:r>
      <w:r w:rsidR="00EA7A3D">
        <w:t xml:space="preserve"> tabs</w:t>
      </w:r>
      <w:r>
        <w:t>:</w:t>
      </w:r>
    </w:p>
    <w:p w14:paraId="331EF62F" w14:textId="38D47C9E" w:rsidR="00150027" w:rsidRDefault="00150027" w:rsidP="00087B7B">
      <w:r>
        <w:rPr>
          <w:noProof/>
        </w:rPr>
        <w:drawing>
          <wp:anchor distT="0" distB="0" distL="114300" distR="114300" simplePos="0" relativeHeight="251686912" behindDoc="0" locked="0" layoutInCell="1" allowOverlap="1" wp14:anchorId="08B92913" wp14:editId="0103EEE8">
            <wp:simplePos x="0" y="0"/>
            <wp:positionH relativeFrom="column">
              <wp:posOffset>0</wp:posOffset>
            </wp:positionH>
            <wp:positionV relativeFrom="paragraph">
              <wp:posOffset>3175</wp:posOffset>
            </wp:positionV>
            <wp:extent cx="5486400" cy="341630"/>
            <wp:effectExtent l="0" t="0" r="0" b="0"/>
            <wp:wrapSquare wrapText="bothSides"/>
            <wp:docPr id="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157E1" w14:textId="3985D933" w:rsidR="00150027" w:rsidRDefault="00EA7A3D" w:rsidP="00087B7B">
      <w:r>
        <w:t>The resultant tables in each tab will show you the features present in the selected region.</w:t>
      </w:r>
    </w:p>
    <w:p w14:paraId="34250205" w14:textId="77777777" w:rsidR="00150027" w:rsidRDefault="00150027" w:rsidP="00087B7B"/>
    <w:p w14:paraId="14D3DE89" w14:textId="77777777" w:rsidR="00EA7A3D" w:rsidRDefault="00087B7B" w:rsidP="00087B7B">
      <w:r>
        <w:t>To remove a selection</w:t>
      </w:r>
      <w:r w:rsidR="00EA7A3D">
        <w:t xml:space="preserve"> on your plot</w:t>
      </w:r>
      <w:r>
        <w:t>, simply double click anywhere on the plot</w:t>
      </w:r>
      <w:r w:rsidR="00EA7A3D">
        <w:t xml:space="preserve"> and ensure the “blue box” disappears</w:t>
      </w:r>
      <w:r>
        <w:t>.</w:t>
      </w:r>
      <w:r w:rsidR="00EA7A3D">
        <w:t xml:space="preserve"> To verify the selection has been removed, you can check the “Selected Coordinates” tab again which should no longer show chromosome number, start, and end information.</w:t>
      </w:r>
    </w:p>
    <w:p w14:paraId="5046103A" w14:textId="77777777" w:rsidR="00EA7A3D" w:rsidRDefault="00EA7A3D" w:rsidP="00087B7B"/>
    <w:p w14:paraId="617369F0" w14:textId="4887D83F" w:rsidR="00087B7B" w:rsidRDefault="00EA7A3D" w:rsidP="00087B7B">
      <w:r>
        <w:t>When no regions are selected on the plot, the tabs “Overlapping GWAS SNPS” through “Genes” tabs will show all features present in the genomic region specified by the coordinates in Panel 2b.</w:t>
      </w:r>
      <w:r w:rsidR="00087B7B">
        <w:br w:type="page"/>
      </w:r>
    </w:p>
    <w:p w14:paraId="1FEF671D" w14:textId="384536A7" w:rsidR="00774F8B" w:rsidRDefault="00087B7B" w:rsidP="00774F8B">
      <w:pPr>
        <w:pStyle w:val="ListParagraph"/>
        <w:numPr>
          <w:ilvl w:val="0"/>
          <w:numId w:val="11"/>
        </w:numPr>
        <w:rPr>
          <w:b/>
          <w:sz w:val="32"/>
          <w:szCs w:val="32"/>
        </w:rPr>
      </w:pPr>
      <w:r>
        <w:rPr>
          <w:b/>
          <w:sz w:val="32"/>
          <w:szCs w:val="32"/>
        </w:rPr>
        <w:t xml:space="preserve"> </w:t>
      </w:r>
      <w:bookmarkStart w:id="14" w:name="Overlapping_GWAS_SNPs"/>
      <w:r w:rsidR="00774F8B">
        <w:rPr>
          <w:b/>
          <w:sz w:val="32"/>
          <w:szCs w:val="32"/>
        </w:rPr>
        <w:t>Overlapping GWAS SNPs</w:t>
      </w:r>
    </w:p>
    <w:bookmarkEnd w:id="14"/>
    <w:p w14:paraId="420048A3" w14:textId="77777777" w:rsidR="00774F8B" w:rsidRDefault="00774F8B" w:rsidP="005C5AE2"/>
    <w:p w14:paraId="578E2161" w14:textId="5CEAF9BA" w:rsidR="00774F8B" w:rsidRDefault="00BC1E21" w:rsidP="005C5AE2">
      <w:r>
        <w:t>Upon clicking t</w:t>
      </w:r>
      <w:r w:rsidR="006428A4">
        <w:t>he second tab “Overlapping GWAS SNPs”</w:t>
      </w:r>
      <w:r>
        <w:t xml:space="preserve">, you can view Type 2 diabetes and other metabolic-associated genome wide association study (GWAS) single nucleotide polymorphisms (SNPs) that </w:t>
      </w:r>
      <w:r w:rsidR="00C266C2">
        <w:t>intersect the genomic region you are viewing:</w:t>
      </w:r>
    </w:p>
    <w:p w14:paraId="22172356" w14:textId="77777777" w:rsidR="00BC1E21" w:rsidRDefault="00BC1E21" w:rsidP="005C5AE2"/>
    <w:p w14:paraId="6CB362B2" w14:textId="7529989C" w:rsidR="00BC1E21" w:rsidRDefault="00087122" w:rsidP="005C5AE2">
      <w:r>
        <w:rPr>
          <w:noProof/>
        </w:rPr>
        <mc:AlternateContent>
          <mc:Choice Requires="wps">
            <w:drawing>
              <wp:anchor distT="0" distB="0" distL="114300" distR="114300" simplePos="0" relativeHeight="251684864" behindDoc="0" locked="0" layoutInCell="1" allowOverlap="1" wp14:anchorId="343508F1" wp14:editId="30FAABFB">
                <wp:simplePos x="0" y="0"/>
                <wp:positionH relativeFrom="column">
                  <wp:posOffset>-342900</wp:posOffset>
                </wp:positionH>
                <wp:positionV relativeFrom="paragraph">
                  <wp:posOffset>490220</wp:posOffset>
                </wp:positionV>
                <wp:extent cx="342900" cy="0"/>
                <wp:effectExtent l="0" t="101600" r="38100" b="177800"/>
                <wp:wrapNone/>
                <wp:docPr id="73" name="Straight Arrow Connector 7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3" o:spid="_x0000_s1026" type="#_x0000_t32" style="position:absolute;margin-left:-26.95pt;margin-top:38.6pt;width:27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" strokecolor="red" strokeweight="2pt">
                <v:stroke endarrow="open"/>
                <v:shadow on="t" opacity="24903f" mv:blur="40000f" origin=",.5" offset="0,20000emu"/>
              </v:shape>
            </w:pict>
          </mc:Fallback>
        </mc:AlternateContent>
      </w:r>
      <w:r w:rsidR="00C80999">
        <w:rPr>
          <w:noProof/>
        </w:rPr>
        <w:drawing>
          <wp:inline distT="0" distB="0" distL="0" distR="0" wp14:anchorId="2CC0FDC6" wp14:editId="308E9188">
            <wp:extent cx="5486400" cy="278625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86252"/>
                    </a:xfrm>
                    <a:prstGeom prst="rect">
                      <a:avLst/>
                    </a:prstGeom>
                    <a:noFill/>
                    <a:ln>
                      <a:noFill/>
                    </a:ln>
                  </pic:spPr>
                </pic:pic>
              </a:graphicData>
            </a:graphic>
          </wp:inline>
        </w:drawing>
      </w:r>
    </w:p>
    <w:p w14:paraId="0A15A0CF" w14:textId="77777777" w:rsidR="00A353BF" w:rsidRDefault="00A353BF" w:rsidP="005C5AE2"/>
    <w:p w14:paraId="7AC6CC29" w14:textId="32B77924" w:rsidR="00A353BF" w:rsidRDefault="00A353BF" w:rsidP="003B78D7">
      <w:r>
        <w:t xml:space="preserve">The </w:t>
      </w:r>
      <w:r w:rsidR="00B25CB0">
        <w:t xml:space="preserve">interactive </w:t>
      </w:r>
      <w:r>
        <w:t>table above shows GWAS SNPs that overlap chr9:</w:t>
      </w:r>
      <w:r w:rsidRPr="00A353BF">
        <w:t xml:space="preserve"> 2475722</w:t>
      </w:r>
      <w:r>
        <w:t>-</w:t>
      </w:r>
      <w:r w:rsidRPr="00A353BF">
        <w:t xml:space="preserve"> 5648441</w:t>
      </w:r>
      <w:r>
        <w:t xml:space="preserve">. Each row of the table represents a single SNP and contains the SNP location, </w:t>
      </w:r>
      <w:proofErr w:type="spellStart"/>
      <w:r>
        <w:t>rs</w:t>
      </w:r>
      <w:proofErr w:type="spellEnd"/>
      <w:r>
        <w:t xml:space="preserve"> identifier, </w:t>
      </w:r>
      <w:r w:rsidR="003B78D7">
        <w:t>lead index SNP name, hg19 reference allele and alternate allele at the SNP position, the risk allele information in EndoC cells, EndoC genotype, disease category, and whether or not the SNP overlaps an EndoC cis-regulatory element (</w:t>
      </w:r>
      <w:proofErr w:type="spellStart"/>
      <w:r w:rsidR="003B78D7">
        <w:t>cisRE</w:t>
      </w:r>
      <w:proofErr w:type="spellEnd"/>
      <w:r w:rsidR="003B78D7">
        <w:t>).</w:t>
      </w:r>
      <w:r w:rsidR="00B25CB0">
        <w:t xml:space="preserve"> Clicking any of the columns in this table will sort the results in ascending/descending order. Similarly, you can search by features (e.g. </w:t>
      </w:r>
      <w:proofErr w:type="spellStart"/>
      <w:r w:rsidR="00B25CB0">
        <w:t>SNP_Name</w:t>
      </w:r>
      <w:proofErr w:type="spellEnd"/>
      <w:r w:rsidR="00B25CB0">
        <w:t xml:space="preserve">, etc.) in the Search box to </w:t>
      </w:r>
      <w:r w:rsidR="008B3E42">
        <w:t xml:space="preserve">better </w:t>
      </w:r>
      <w:r w:rsidR="00B25CB0">
        <w:t>filter your results.</w:t>
      </w:r>
      <w:r w:rsidR="00C24BE3">
        <w:t xml:space="preserve"> </w:t>
      </w:r>
    </w:p>
    <w:p w14:paraId="4176E3E0" w14:textId="77777777" w:rsidR="00C24BE3" w:rsidRDefault="00C24BE3" w:rsidP="005C5AE2"/>
    <w:p w14:paraId="0910D6FA" w14:textId="3D726287" w:rsidR="00C24BE3" w:rsidRDefault="00C24BE3" w:rsidP="005C5AE2">
      <w:r>
        <w:t xml:space="preserve">Note, selecting a region on the multiomic plot as previously described, </w:t>
      </w:r>
      <w:r w:rsidR="009302B0">
        <w:t>will filter results in this table to those within the selected region (rather than the entire plot window).</w:t>
      </w:r>
    </w:p>
    <w:p w14:paraId="35872BDB" w14:textId="77777777" w:rsidR="00807049" w:rsidRDefault="00807049" w:rsidP="005C5AE2"/>
    <w:p w14:paraId="1DAA381E" w14:textId="65F919BF" w:rsidR="00807049" w:rsidRDefault="00087122">
      <w:r>
        <w:t xml:space="preserve">Click the “Download GWAS SNPs” button near the top left of the table (red arrow) to obtain a CSV file of </w:t>
      </w:r>
      <w:r w:rsidR="007F2176">
        <w:t>the current</w:t>
      </w:r>
      <w:r>
        <w:t xml:space="preserve"> table</w:t>
      </w:r>
      <w:r w:rsidR="007F2176">
        <w:t xml:space="preserve"> in view</w:t>
      </w:r>
      <w:r w:rsidR="00434FD7">
        <w:t xml:space="preserve"> (containing all results in the entire plot window or the results within the selected region you specified by clicking/dragging over the plot)</w:t>
      </w:r>
      <w:r>
        <w:t xml:space="preserve">. </w:t>
      </w:r>
      <w:r w:rsidR="00434FD7">
        <w:t>The output file name will specify the genomic coordinates considered in the table.</w:t>
      </w:r>
      <w:r w:rsidR="00807049">
        <w:br w:type="page"/>
      </w:r>
    </w:p>
    <w:p w14:paraId="69F5EE1D" w14:textId="32D89764" w:rsidR="00807049" w:rsidRPr="005E3ECE" w:rsidRDefault="005E3ECE" w:rsidP="005E3ECE">
      <w:pPr>
        <w:pStyle w:val="ListParagraph"/>
        <w:numPr>
          <w:ilvl w:val="0"/>
          <w:numId w:val="11"/>
        </w:numPr>
        <w:rPr>
          <w:b/>
          <w:sz w:val="32"/>
          <w:szCs w:val="32"/>
        </w:rPr>
      </w:pPr>
      <w:r>
        <w:rPr>
          <w:b/>
          <w:sz w:val="32"/>
          <w:szCs w:val="32"/>
        </w:rPr>
        <w:t xml:space="preserve"> </w:t>
      </w:r>
      <w:bookmarkStart w:id="15" w:name="Nearby_Chromatin_Interactions"/>
      <w:r w:rsidR="00807049" w:rsidRPr="005E3ECE">
        <w:rPr>
          <w:b/>
          <w:sz w:val="32"/>
          <w:szCs w:val="32"/>
        </w:rPr>
        <w:t>Nearby Chromatin Interactions</w:t>
      </w:r>
    </w:p>
    <w:bookmarkEnd w:id="15"/>
    <w:p w14:paraId="3E7357A3" w14:textId="77777777" w:rsidR="00807049" w:rsidRDefault="00807049" w:rsidP="005C5AE2"/>
    <w:p w14:paraId="183DBBBA" w14:textId="2F18F1AA" w:rsidR="00706ABA" w:rsidRDefault="00DD523F" w:rsidP="005C5AE2">
      <w:r>
        <w:t xml:space="preserve">Chromatin interaction data (Hi-C, ChIA-PET) are often represented as a pair of genomic </w:t>
      </w:r>
      <w:r w:rsidR="00706ABA">
        <w:t>coordinates (also called anchors)</w:t>
      </w:r>
      <w:r>
        <w:t xml:space="preserve">. </w:t>
      </w:r>
      <w:r w:rsidR="00706ABA">
        <w:t>For example, in the following ChIA-PET interaction:</w:t>
      </w:r>
    </w:p>
    <w:p w14:paraId="1424CFDC" w14:textId="77777777" w:rsidR="00706ABA" w:rsidRDefault="00706ABA" w:rsidP="005C5AE2"/>
    <w:p w14:paraId="0EDC7DA5" w14:textId="6C2BAFCE" w:rsidR="00706ABA" w:rsidRDefault="00C8200B" w:rsidP="005C5AE2">
      <w:r>
        <w:rPr>
          <w:noProof/>
        </w:rPr>
        <w:drawing>
          <wp:inline distT="0" distB="0" distL="0" distR="0" wp14:anchorId="5537426C" wp14:editId="2E77B5C6">
            <wp:extent cx="5486400" cy="56820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68201"/>
                    </a:xfrm>
                    <a:prstGeom prst="rect">
                      <a:avLst/>
                    </a:prstGeom>
                    <a:noFill/>
                    <a:ln>
                      <a:noFill/>
                    </a:ln>
                  </pic:spPr>
                </pic:pic>
              </a:graphicData>
            </a:graphic>
          </wp:inline>
        </w:drawing>
      </w:r>
    </w:p>
    <w:p w14:paraId="22AE4F4C" w14:textId="77777777" w:rsidR="00706ABA" w:rsidRDefault="00706ABA" w:rsidP="005C5AE2"/>
    <w:p w14:paraId="28E87B4B" w14:textId="79CEB3A6" w:rsidR="00B25CB0" w:rsidRDefault="00706ABA" w:rsidP="005C5AE2">
      <w:r>
        <w:t xml:space="preserve">The first anchor is at chr9 spanning from 2420054 – 2421373 and the second anchor is at chr9 spanning from 2620737 – 2622142. </w:t>
      </w:r>
    </w:p>
    <w:p w14:paraId="6AFBC9E4" w14:textId="77777777" w:rsidR="00706ABA" w:rsidRDefault="00706ABA" w:rsidP="005C5AE2"/>
    <w:p w14:paraId="0D1E0686" w14:textId="21F13464" w:rsidR="00807049" w:rsidRDefault="00706ABA" w:rsidP="005C5AE2">
      <w:r>
        <w:t>In order to</w:t>
      </w:r>
      <w:r w:rsidR="006A57A1">
        <w:t xml:space="preserve"> </w:t>
      </w:r>
      <w:r>
        <w:t xml:space="preserve">visualize chromatin interactions within the app, both anchors must be located within the genomic coordinates specified in Step 2b. </w:t>
      </w:r>
      <w:r w:rsidR="00B25CB0">
        <w:t>Say the genomic coordinates we specify are: chr9</w:t>
      </w:r>
      <w:proofErr w:type="gramStart"/>
      <w:r w:rsidR="00B25CB0">
        <w:t>:2475722</w:t>
      </w:r>
      <w:proofErr w:type="gramEnd"/>
      <w:r w:rsidR="00B25CB0">
        <w:t xml:space="preserve"> – 5648441. Because the first anchor of this ChIA-PET interaction occurs outside of the region we specified (even though the second anchor occurs within the region we specified), this interaction will not be displayed on our multiomic plot.</w:t>
      </w:r>
    </w:p>
    <w:p w14:paraId="571E032D" w14:textId="77777777" w:rsidR="00706ABA" w:rsidRDefault="00706ABA" w:rsidP="005C5AE2"/>
    <w:p w14:paraId="356CA705" w14:textId="0CB44FC7" w:rsidR="00706ABA" w:rsidRDefault="00B25CB0" w:rsidP="005C5AE2">
      <w:r>
        <w:t>By clicking this “Nearby Chromatin Interactions” tab, you are given a table:</w:t>
      </w:r>
    </w:p>
    <w:p w14:paraId="7DD537D0" w14:textId="19D48B53" w:rsidR="00C442D4" w:rsidRDefault="00C8200B" w:rsidP="005C5AE2">
      <w:r>
        <w:rPr>
          <w:noProof/>
        </w:rPr>
        <w:drawing>
          <wp:inline distT="0" distB="0" distL="0" distR="0" wp14:anchorId="41C1B487" wp14:editId="3DE735A6">
            <wp:extent cx="5486400" cy="2969113"/>
            <wp:effectExtent l="0" t="0" r="0" b="317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969113"/>
                    </a:xfrm>
                    <a:prstGeom prst="rect">
                      <a:avLst/>
                    </a:prstGeom>
                    <a:noFill/>
                    <a:ln>
                      <a:noFill/>
                    </a:ln>
                  </pic:spPr>
                </pic:pic>
              </a:graphicData>
            </a:graphic>
          </wp:inline>
        </w:drawing>
      </w:r>
    </w:p>
    <w:p w14:paraId="477E403E" w14:textId="77777777" w:rsidR="00C442D4" w:rsidRDefault="00C442D4" w:rsidP="005C5AE2"/>
    <w:p w14:paraId="7C654E32" w14:textId="3BA5A37F" w:rsidR="00B25CB0" w:rsidRDefault="004434F6" w:rsidP="005C5AE2">
      <w:r>
        <w:t>Which contains all chromatin interactions (ChIA-PET, Hi-C) that contain at least one anchor that intersect with the genomic coordinates specified in Step 2b</w:t>
      </w:r>
      <w:r w:rsidR="00DA268D">
        <w:t xml:space="preserve"> (including the example above that was not plotted)</w:t>
      </w:r>
      <w:r>
        <w:t xml:space="preserve">. </w:t>
      </w:r>
      <w:r w:rsidR="00C442D4">
        <w:t>This table is helpful for identifying chromatin interactions that may be spanning upstream or downstream of your plotting window.</w:t>
      </w:r>
      <w:r w:rsidR="000A311F">
        <w:t xml:space="preserve"> For each anchor, the nearest gene annotation and distance to the gene transcription start site (TSS) is provided.</w:t>
      </w:r>
    </w:p>
    <w:p w14:paraId="76D63EBB" w14:textId="14318BEA" w:rsidR="00753937" w:rsidRDefault="00753937">
      <w:r>
        <w:br w:type="page"/>
      </w:r>
    </w:p>
    <w:p w14:paraId="21B5DB00" w14:textId="01667F6F" w:rsidR="0053291C" w:rsidRPr="0053291C" w:rsidRDefault="0053291C" w:rsidP="0053291C">
      <w:pPr>
        <w:pStyle w:val="ListParagraph"/>
        <w:numPr>
          <w:ilvl w:val="0"/>
          <w:numId w:val="11"/>
        </w:numPr>
        <w:rPr>
          <w:b/>
          <w:sz w:val="32"/>
          <w:szCs w:val="32"/>
        </w:rPr>
      </w:pPr>
      <w:bookmarkStart w:id="16" w:name="EndoC_Hi_C"/>
      <w:r>
        <w:rPr>
          <w:b/>
          <w:sz w:val="32"/>
          <w:szCs w:val="32"/>
        </w:rPr>
        <w:t>EndoC</w:t>
      </w:r>
      <w:r w:rsidR="003C62EA">
        <w:rPr>
          <w:b/>
          <w:sz w:val="32"/>
          <w:szCs w:val="32"/>
        </w:rPr>
        <w:t>/Islet</w:t>
      </w:r>
      <w:r>
        <w:rPr>
          <w:b/>
          <w:sz w:val="32"/>
          <w:szCs w:val="32"/>
        </w:rPr>
        <w:t xml:space="preserve"> Hi-C</w:t>
      </w:r>
    </w:p>
    <w:bookmarkEnd w:id="16"/>
    <w:p w14:paraId="0AD199DD" w14:textId="22B890D8" w:rsidR="00F44D9C" w:rsidRDefault="00F44D9C" w:rsidP="005C5AE2"/>
    <w:p w14:paraId="1D996E9C" w14:textId="2F1EEA62" w:rsidR="0053291C" w:rsidRDefault="003F2FA0" w:rsidP="005C5AE2">
      <w:r>
        <w:t>After selecting coordinates in Step 9, let’s say the region you selected is at a region on chr9:</w:t>
      </w:r>
    </w:p>
    <w:p w14:paraId="7F746457" w14:textId="77777777" w:rsidR="003F2FA0" w:rsidRDefault="003F2FA0" w:rsidP="005C5AE2"/>
    <w:p w14:paraId="6C75A838" w14:textId="07479243" w:rsidR="003F2FA0" w:rsidRDefault="00833E02" w:rsidP="005C5AE2">
      <w:r>
        <w:rPr>
          <w:noProof/>
        </w:rPr>
        <w:drawing>
          <wp:inline distT="0" distB="0" distL="0" distR="0" wp14:anchorId="253B4F51" wp14:editId="3238E83B">
            <wp:extent cx="5486400" cy="1257591"/>
            <wp:effectExtent l="0" t="0" r="0" b="12700"/>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257591"/>
                    </a:xfrm>
                    <a:prstGeom prst="rect">
                      <a:avLst/>
                    </a:prstGeom>
                    <a:noFill/>
                    <a:ln>
                      <a:noFill/>
                    </a:ln>
                  </pic:spPr>
                </pic:pic>
              </a:graphicData>
            </a:graphic>
          </wp:inline>
        </w:drawing>
      </w:r>
    </w:p>
    <w:p w14:paraId="50127410" w14:textId="77777777" w:rsidR="003F2FA0" w:rsidRDefault="003F2FA0" w:rsidP="005C5AE2"/>
    <w:p w14:paraId="3420A502" w14:textId="05E88B95" w:rsidR="00833E02" w:rsidRDefault="00833E02" w:rsidP="005C5AE2">
      <w:r>
        <w:rPr>
          <w:noProof/>
        </w:rPr>
        <w:drawing>
          <wp:inline distT="0" distB="0" distL="0" distR="0" wp14:anchorId="1DC61744" wp14:editId="37BBE111">
            <wp:extent cx="3316963" cy="1076871"/>
            <wp:effectExtent l="0" t="0" r="10795"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6993" cy="1076881"/>
                    </a:xfrm>
                    <a:prstGeom prst="rect">
                      <a:avLst/>
                    </a:prstGeom>
                    <a:noFill/>
                    <a:ln>
                      <a:noFill/>
                    </a:ln>
                  </pic:spPr>
                </pic:pic>
              </a:graphicData>
            </a:graphic>
          </wp:inline>
        </w:drawing>
      </w:r>
    </w:p>
    <w:p w14:paraId="6EFB6812" w14:textId="497D84E5" w:rsidR="003F2FA0" w:rsidRDefault="003F2FA0" w:rsidP="005C5AE2">
      <w:r>
        <w:t>Next, if you click the “EndoC Hi-C”</w:t>
      </w:r>
      <w:r w:rsidR="003C62EA">
        <w:t xml:space="preserve"> (or the “Islet Hi-C”)</w:t>
      </w:r>
      <w:r>
        <w:t xml:space="preserve"> tab, you will see a table</w:t>
      </w:r>
      <w:r w:rsidR="003C62EA">
        <w:t xml:space="preserve"> in the following format</w:t>
      </w:r>
      <w:r>
        <w:t>:</w:t>
      </w:r>
    </w:p>
    <w:p w14:paraId="306A549B" w14:textId="77777777" w:rsidR="003F2FA0" w:rsidRDefault="003F2FA0" w:rsidP="005C5AE2"/>
    <w:p w14:paraId="7F38D768" w14:textId="41C74B73" w:rsidR="003F2FA0" w:rsidRDefault="00BF25F0" w:rsidP="005C5AE2">
      <w:r>
        <w:rPr>
          <w:noProof/>
        </w:rPr>
        <w:drawing>
          <wp:inline distT="0" distB="0" distL="0" distR="0" wp14:anchorId="57922F01" wp14:editId="2A8A0F76">
            <wp:extent cx="5486400" cy="1283312"/>
            <wp:effectExtent l="0" t="0" r="0" b="1270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283312"/>
                    </a:xfrm>
                    <a:prstGeom prst="rect">
                      <a:avLst/>
                    </a:prstGeom>
                    <a:noFill/>
                    <a:ln>
                      <a:noFill/>
                    </a:ln>
                  </pic:spPr>
                </pic:pic>
              </a:graphicData>
            </a:graphic>
          </wp:inline>
        </w:drawing>
      </w:r>
    </w:p>
    <w:p w14:paraId="03BD5B00" w14:textId="77777777" w:rsidR="003F2FA0" w:rsidRDefault="003F2FA0" w:rsidP="005C5AE2"/>
    <w:p w14:paraId="1258B464" w14:textId="6F601656" w:rsidR="003F2FA0" w:rsidRDefault="003F2FA0" w:rsidP="005C5AE2">
      <w:r>
        <w:t xml:space="preserve">Which indicates </w:t>
      </w:r>
      <w:r w:rsidR="001D77AB">
        <w:t xml:space="preserve">any </w:t>
      </w:r>
      <w:r w:rsidR="00036385">
        <w:t>Hi-C chromatin interactions</w:t>
      </w:r>
      <w:r w:rsidR="001D77AB">
        <w:t xml:space="preserve"> in EndoC</w:t>
      </w:r>
      <w:r w:rsidR="003C62EA">
        <w:t xml:space="preserve"> (or Islet)</w:t>
      </w:r>
      <w:r w:rsidR="001D77AB">
        <w:t xml:space="preserve"> cells</w:t>
      </w:r>
      <w:r w:rsidR="00036385">
        <w:t xml:space="preserve"> that occur within the region you previously selected. If no chromatin interactions are present, the table will be empty.</w:t>
      </w:r>
      <w:r w:rsidR="00833E02">
        <w:t xml:space="preserve"> Clicking the “Download EndoC Hi-C” button will download a CSV file of this table.</w:t>
      </w:r>
    </w:p>
    <w:p w14:paraId="28D41BC3" w14:textId="77777777" w:rsidR="00833E02" w:rsidRDefault="00833E02" w:rsidP="005C5AE2"/>
    <w:p w14:paraId="0097044A" w14:textId="4186685E" w:rsidR="00833E02" w:rsidRDefault="00833E02" w:rsidP="005C5AE2">
      <w:r>
        <w:t>If you were to not select any regions in the above plot, the “EndoC Hi-C”</w:t>
      </w:r>
      <w:r w:rsidR="003C62EA">
        <w:t xml:space="preserve"> (or “Islet Hi-C”)</w:t>
      </w:r>
      <w:r>
        <w:t xml:space="preserve"> tab should display all EndoC </w:t>
      </w:r>
      <w:r w:rsidR="003C62EA">
        <w:t xml:space="preserve">(or Islet) </w:t>
      </w:r>
      <w:r>
        <w:t>Hi-C loops within the plotting window:</w:t>
      </w:r>
    </w:p>
    <w:p w14:paraId="7A7E594F" w14:textId="0BA31B66" w:rsidR="00854EC7" w:rsidRDefault="00D933D8">
      <w:r>
        <w:rPr>
          <w:noProof/>
        </w:rPr>
        <w:drawing>
          <wp:inline distT="0" distB="0" distL="0" distR="0" wp14:anchorId="4B209A0C" wp14:editId="41021CFB">
            <wp:extent cx="5486400" cy="2798275"/>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798275"/>
                    </a:xfrm>
                    <a:prstGeom prst="rect">
                      <a:avLst/>
                    </a:prstGeom>
                    <a:noFill/>
                    <a:ln>
                      <a:noFill/>
                    </a:ln>
                  </pic:spPr>
                </pic:pic>
              </a:graphicData>
            </a:graphic>
          </wp:inline>
        </w:drawing>
      </w:r>
    </w:p>
    <w:p w14:paraId="00576B02" w14:textId="033A4648" w:rsidR="00797EEE" w:rsidRDefault="00797EEE" w:rsidP="00797EEE">
      <w:pPr>
        <w:pStyle w:val="ListParagraph"/>
        <w:numPr>
          <w:ilvl w:val="0"/>
          <w:numId w:val="11"/>
        </w:numPr>
        <w:rPr>
          <w:b/>
          <w:sz w:val="32"/>
          <w:szCs w:val="32"/>
        </w:rPr>
      </w:pPr>
      <w:bookmarkStart w:id="17" w:name="EndoC_ChIA_PET"/>
      <w:r w:rsidRPr="00797EEE">
        <w:rPr>
          <w:b/>
          <w:sz w:val="32"/>
          <w:szCs w:val="32"/>
        </w:rPr>
        <w:t>EndoC ChIA-PET</w:t>
      </w:r>
    </w:p>
    <w:bookmarkEnd w:id="17"/>
    <w:p w14:paraId="155A4449" w14:textId="77777777" w:rsidR="00797EEE" w:rsidRDefault="00797EEE" w:rsidP="00797EEE"/>
    <w:p w14:paraId="345BE9BE" w14:textId="5FF51B0F" w:rsidR="00797EEE" w:rsidRDefault="00DC05C6" w:rsidP="00797EEE">
      <w:r>
        <w:t>Now, let’s say you select another region on chr9:</w:t>
      </w:r>
    </w:p>
    <w:p w14:paraId="1817B12F" w14:textId="77777777" w:rsidR="00DC05C6" w:rsidRDefault="00DC05C6" w:rsidP="00797EEE"/>
    <w:p w14:paraId="591BF71F" w14:textId="4BFE99E0" w:rsidR="00DC05C6" w:rsidRDefault="00901607" w:rsidP="00797EEE">
      <w:r>
        <w:rPr>
          <w:noProof/>
        </w:rPr>
        <w:drawing>
          <wp:inline distT="0" distB="0" distL="0" distR="0" wp14:anchorId="105A1BB4" wp14:editId="5C986A5A">
            <wp:extent cx="5486400" cy="1857453"/>
            <wp:effectExtent l="0" t="0" r="0" b="0"/>
            <wp:docPr id="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57453"/>
                    </a:xfrm>
                    <a:prstGeom prst="rect">
                      <a:avLst/>
                    </a:prstGeom>
                    <a:noFill/>
                    <a:ln>
                      <a:noFill/>
                    </a:ln>
                  </pic:spPr>
                </pic:pic>
              </a:graphicData>
            </a:graphic>
          </wp:inline>
        </w:drawing>
      </w:r>
    </w:p>
    <w:p w14:paraId="5E34D580" w14:textId="48807784" w:rsidR="00901607" w:rsidRPr="00797EEE" w:rsidRDefault="00901607" w:rsidP="00797EEE">
      <w:r>
        <w:rPr>
          <w:noProof/>
        </w:rPr>
        <w:drawing>
          <wp:inline distT="0" distB="0" distL="0" distR="0" wp14:anchorId="2F6C4B34" wp14:editId="33C4DB01">
            <wp:extent cx="2859763" cy="655069"/>
            <wp:effectExtent l="0" t="0" r="10795" b="5715"/>
            <wp:docPr id="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9763" cy="655069"/>
                    </a:xfrm>
                    <a:prstGeom prst="rect">
                      <a:avLst/>
                    </a:prstGeom>
                    <a:noFill/>
                    <a:ln>
                      <a:noFill/>
                    </a:ln>
                  </pic:spPr>
                </pic:pic>
              </a:graphicData>
            </a:graphic>
          </wp:inline>
        </w:drawing>
      </w:r>
    </w:p>
    <w:p w14:paraId="4C2894DF" w14:textId="77777777" w:rsidR="00DF3D35" w:rsidRDefault="00DF3D35" w:rsidP="005C5AE2"/>
    <w:p w14:paraId="13110292" w14:textId="1C57D3D2" w:rsidR="0084771C" w:rsidRDefault="0084771C" w:rsidP="0084771C">
      <w:r>
        <w:t>Next, if you click the “EndoC ChIA-PET” tab, you will see a table:</w:t>
      </w:r>
    </w:p>
    <w:p w14:paraId="7AA3F8B8" w14:textId="77777777" w:rsidR="00DC05C6" w:rsidRDefault="00DC05C6" w:rsidP="005C5AE2"/>
    <w:p w14:paraId="1A3E04B2" w14:textId="0449C2B3" w:rsidR="006A3D23" w:rsidRDefault="00062AAC" w:rsidP="005C5AE2">
      <w:r>
        <w:rPr>
          <w:noProof/>
        </w:rPr>
        <w:drawing>
          <wp:inline distT="0" distB="0" distL="0" distR="0" wp14:anchorId="19457206" wp14:editId="171C2E81">
            <wp:extent cx="5486400" cy="2809909"/>
            <wp:effectExtent l="0" t="0" r="0" b="952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09909"/>
                    </a:xfrm>
                    <a:prstGeom prst="rect">
                      <a:avLst/>
                    </a:prstGeom>
                    <a:noFill/>
                    <a:ln>
                      <a:noFill/>
                    </a:ln>
                  </pic:spPr>
                </pic:pic>
              </a:graphicData>
            </a:graphic>
          </wp:inline>
        </w:drawing>
      </w:r>
    </w:p>
    <w:p w14:paraId="329700AE" w14:textId="4C007258" w:rsidR="00C044CE" w:rsidRDefault="006A3D23" w:rsidP="00C044CE">
      <w:r>
        <w:t>Whi</w:t>
      </w:r>
      <w:r w:rsidR="00901607">
        <w:t>ch indicates any ChIA-PET (Pol2)</w:t>
      </w:r>
      <w:r>
        <w:t xml:space="preserve"> chromatin interactions in EndoC cells that occur within the region you previously selected. If no chromatin interactions are present, the table will be empty.</w:t>
      </w:r>
      <w:r w:rsidR="00C044CE" w:rsidRPr="00C044CE">
        <w:t xml:space="preserve"> </w:t>
      </w:r>
      <w:r w:rsidR="00C044CE">
        <w:t xml:space="preserve">Clicking the “Download EndoC </w:t>
      </w:r>
      <w:proofErr w:type="spellStart"/>
      <w:r w:rsidR="00C044CE">
        <w:t>ChIAPET</w:t>
      </w:r>
      <w:proofErr w:type="spellEnd"/>
      <w:r w:rsidR="00C044CE">
        <w:t>” button will download a CSV file of this table.</w:t>
      </w:r>
    </w:p>
    <w:p w14:paraId="515555ED" w14:textId="745E7F06" w:rsidR="006A3D23" w:rsidRDefault="006A3D23" w:rsidP="006A3D23"/>
    <w:p w14:paraId="57BB8E77" w14:textId="17EDA36B" w:rsidR="003874A6" w:rsidRDefault="003874A6">
      <w:r>
        <w:br w:type="page"/>
      </w:r>
    </w:p>
    <w:p w14:paraId="12A305DB" w14:textId="758775F9" w:rsidR="006A3D23" w:rsidRDefault="003874A6" w:rsidP="005C5AE2">
      <w:pPr>
        <w:pStyle w:val="ListParagraph"/>
        <w:numPr>
          <w:ilvl w:val="0"/>
          <w:numId w:val="11"/>
        </w:numPr>
        <w:rPr>
          <w:b/>
          <w:sz w:val="32"/>
          <w:szCs w:val="32"/>
        </w:rPr>
      </w:pPr>
      <w:bookmarkStart w:id="18" w:name="EndoC_Islet_Chromatin_States"/>
      <w:r w:rsidRPr="003874A6">
        <w:rPr>
          <w:b/>
          <w:sz w:val="32"/>
          <w:szCs w:val="32"/>
        </w:rPr>
        <w:t>EndoC</w:t>
      </w:r>
      <w:r w:rsidR="00BE7242">
        <w:rPr>
          <w:b/>
          <w:sz w:val="32"/>
          <w:szCs w:val="32"/>
        </w:rPr>
        <w:t>/Islet</w:t>
      </w:r>
      <w:r w:rsidRPr="003874A6">
        <w:rPr>
          <w:b/>
          <w:sz w:val="32"/>
          <w:szCs w:val="32"/>
        </w:rPr>
        <w:t xml:space="preserve"> Chromatin States</w:t>
      </w:r>
      <w:r>
        <w:rPr>
          <w:b/>
          <w:sz w:val="32"/>
          <w:szCs w:val="32"/>
        </w:rPr>
        <w:t xml:space="preserve"> </w:t>
      </w:r>
    </w:p>
    <w:bookmarkEnd w:id="18"/>
    <w:p w14:paraId="2ECDCC76" w14:textId="77777777" w:rsidR="003874A6" w:rsidRDefault="003874A6" w:rsidP="003874A6">
      <w:pPr>
        <w:rPr>
          <w:b/>
          <w:sz w:val="32"/>
          <w:szCs w:val="32"/>
        </w:rPr>
      </w:pPr>
    </w:p>
    <w:p w14:paraId="76D37F50" w14:textId="3183F6FD" w:rsidR="003874A6" w:rsidRDefault="005463A7" w:rsidP="003874A6">
      <w:r>
        <w:t>For a selected region on chr9 (emphasized by red arrow):</w:t>
      </w:r>
    </w:p>
    <w:p w14:paraId="558A21BD" w14:textId="77777777" w:rsidR="005463A7" w:rsidRDefault="005463A7" w:rsidP="003874A6"/>
    <w:p w14:paraId="5C50786C" w14:textId="32D384AC" w:rsidR="005463A7" w:rsidRDefault="00806BBA" w:rsidP="003874A6">
      <w:r>
        <w:rPr>
          <w:noProof/>
        </w:rPr>
        <mc:AlternateContent>
          <mc:Choice Requires="wps">
            <w:drawing>
              <wp:anchor distT="0" distB="0" distL="114300" distR="114300" simplePos="0" relativeHeight="251674624" behindDoc="0" locked="0" layoutInCell="1" allowOverlap="1" wp14:anchorId="180D6E10" wp14:editId="7FFCF139">
                <wp:simplePos x="0" y="0"/>
                <wp:positionH relativeFrom="column">
                  <wp:posOffset>1943100</wp:posOffset>
                </wp:positionH>
                <wp:positionV relativeFrom="paragraph">
                  <wp:posOffset>2382520</wp:posOffset>
                </wp:positionV>
                <wp:extent cx="228600" cy="571500"/>
                <wp:effectExtent l="76200" t="50800" r="76200" b="88900"/>
                <wp:wrapNone/>
                <wp:docPr id="52" name="Straight Arrow Connector 52"/>
                <wp:cNvGraphicFramePr/>
                <a:graphic xmlns:a="http://schemas.openxmlformats.org/drawingml/2006/main">
                  <a:graphicData uri="http://schemas.microsoft.com/office/word/2010/wordprocessingShape">
                    <wps:wsp>
                      <wps:cNvCnPr/>
                      <wps:spPr>
                        <a:xfrm flipH="1" flipV="1">
                          <a:off x="0" y="0"/>
                          <a:ext cx="228600" cy="5715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153pt;margin-top:187.6pt;width:18pt;height:4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" strokecolor="red" strokeweight="2pt">
                <v:stroke endarrow="open"/>
                <v:shadow on="t" opacity="24903f" mv:blur="40000f" origin=",.5" offset="0,20000emu"/>
              </v:shape>
            </w:pict>
          </mc:Fallback>
        </mc:AlternateContent>
      </w:r>
      <w:r w:rsidR="00C255A2">
        <w:rPr>
          <w:noProof/>
        </w:rPr>
        <w:drawing>
          <wp:inline distT="0" distB="0" distL="0" distR="0" wp14:anchorId="27E85792" wp14:editId="31EED7A4">
            <wp:extent cx="5486400" cy="2883300"/>
            <wp:effectExtent l="0" t="0" r="0" b="12700"/>
            <wp:docPr id="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883300"/>
                    </a:xfrm>
                    <a:prstGeom prst="rect">
                      <a:avLst/>
                    </a:prstGeom>
                    <a:noFill/>
                    <a:ln>
                      <a:noFill/>
                    </a:ln>
                  </pic:spPr>
                </pic:pic>
              </a:graphicData>
            </a:graphic>
          </wp:inline>
        </w:drawing>
      </w:r>
    </w:p>
    <w:p w14:paraId="2C895238" w14:textId="77777777" w:rsidR="008553C6" w:rsidRDefault="008553C6" w:rsidP="003874A6"/>
    <w:p w14:paraId="2B24020A" w14:textId="445CA8D2" w:rsidR="008553C6" w:rsidRDefault="006B00BC" w:rsidP="003874A6">
      <w:r>
        <w:t>Click either the “EndoC Chromatin States” or “Islet Chromatin States” tabs. You should see the following type of table:</w:t>
      </w:r>
    </w:p>
    <w:p w14:paraId="7456E358" w14:textId="77777777" w:rsidR="006B00BC" w:rsidRDefault="006B00BC" w:rsidP="003874A6"/>
    <w:p w14:paraId="31C551E3" w14:textId="56976065" w:rsidR="006B00BC" w:rsidRDefault="003D76E2" w:rsidP="003874A6">
      <w:r>
        <w:rPr>
          <w:noProof/>
        </w:rPr>
        <w:drawing>
          <wp:inline distT="0" distB="0" distL="0" distR="0" wp14:anchorId="2BAAF3A5" wp14:editId="19069E93">
            <wp:extent cx="5486400" cy="2690069"/>
            <wp:effectExtent l="0" t="0" r="0" b="254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690069"/>
                    </a:xfrm>
                    <a:prstGeom prst="rect">
                      <a:avLst/>
                    </a:prstGeom>
                    <a:noFill/>
                    <a:ln>
                      <a:noFill/>
                    </a:ln>
                  </pic:spPr>
                </pic:pic>
              </a:graphicData>
            </a:graphic>
          </wp:inline>
        </w:drawing>
      </w:r>
    </w:p>
    <w:p w14:paraId="71672E71" w14:textId="608B22DD" w:rsidR="00896964" w:rsidRDefault="006B00BC" w:rsidP="00896964">
      <w:r>
        <w:t xml:space="preserve">Which will indicate the </w:t>
      </w:r>
      <w:r w:rsidR="000D58AF">
        <w:t xml:space="preserve">positions of </w:t>
      </w:r>
      <w:r w:rsidR="00893D42">
        <w:t xml:space="preserve">each chromatin state, the state annotation, and the corresponding color. </w:t>
      </w:r>
      <w:r w:rsidR="00896964">
        <w:t>If no chromatin state information is available for the selected coordinates, the table will be empty.</w:t>
      </w:r>
      <w:r w:rsidR="00C255A2">
        <w:t xml:space="preserve"> A Download button should be located in the top left corner for each table </w:t>
      </w:r>
      <w:r w:rsidR="00985C59">
        <w:t>that</w:t>
      </w:r>
      <w:r w:rsidR="00C255A2">
        <w:t xml:space="preserve"> will output a CSV file of the current table.</w:t>
      </w:r>
    </w:p>
    <w:p w14:paraId="5E238317" w14:textId="04EB045D" w:rsidR="00CE2C4B" w:rsidRDefault="00CE2C4B">
      <w:r>
        <w:br w:type="page"/>
      </w:r>
    </w:p>
    <w:p w14:paraId="438CCA35" w14:textId="1F69C814" w:rsidR="00CE2C4B" w:rsidRDefault="00CE2C4B" w:rsidP="00CE2C4B">
      <w:pPr>
        <w:pStyle w:val="ListParagraph"/>
        <w:numPr>
          <w:ilvl w:val="0"/>
          <w:numId w:val="11"/>
        </w:numPr>
        <w:rPr>
          <w:b/>
          <w:sz w:val="32"/>
          <w:szCs w:val="32"/>
        </w:rPr>
      </w:pPr>
      <w:bookmarkStart w:id="19" w:name="EndoC_Islet_ATAC_seq"/>
      <w:r w:rsidRPr="00CE2C4B">
        <w:rPr>
          <w:b/>
          <w:sz w:val="32"/>
          <w:szCs w:val="32"/>
        </w:rPr>
        <w:t>EndoC/Islet ATAC-seq</w:t>
      </w:r>
    </w:p>
    <w:bookmarkEnd w:id="19"/>
    <w:p w14:paraId="3284DAFB" w14:textId="77777777" w:rsidR="00CE2C4B" w:rsidRDefault="00CE2C4B" w:rsidP="00CE2C4B">
      <w:pPr>
        <w:rPr>
          <w:b/>
          <w:sz w:val="32"/>
          <w:szCs w:val="32"/>
        </w:rPr>
      </w:pPr>
    </w:p>
    <w:p w14:paraId="506109AC" w14:textId="35BCE5D9" w:rsidR="00617997" w:rsidRDefault="00617997" w:rsidP="00617997">
      <w:r>
        <w:t>For a selected region on chr9:</w:t>
      </w:r>
    </w:p>
    <w:p w14:paraId="7346370E" w14:textId="77777777" w:rsidR="00617997" w:rsidRDefault="00617997" w:rsidP="00CE2C4B"/>
    <w:p w14:paraId="3E555C8F" w14:textId="0B4F4BF8" w:rsidR="00617997" w:rsidRPr="004335D2" w:rsidRDefault="00617997" w:rsidP="00CE2C4B">
      <w:r>
        <w:rPr>
          <w:noProof/>
        </w:rPr>
        <w:drawing>
          <wp:inline distT="0" distB="0" distL="0" distR="0" wp14:anchorId="5F58D181" wp14:editId="3C36D8DE">
            <wp:extent cx="5486400" cy="2153910"/>
            <wp:effectExtent l="0" t="0" r="0" b="5715"/>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153910"/>
                    </a:xfrm>
                    <a:prstGeom prst="rect">
                      <a:avLst/>
                    </a:prstGeom>
                    <a:noFill/>
                    <a:ln>
                      <a:noFill/>
                    </a:ln>
                  </pic:spPr>
                </pic:pic>
              </a:graphicData>
            </a:graphic>
          </wp:inline>
        </w:drawing>
      </w:r>
    </w:p>
    <w:p w14:paraId="47131EAE" w14:textId="77777777" w:rsidR="006B00BC" w:rsidRDefault="006B00BC" w:rsidP="003874A6"/>
    <w:p w14:paraId="0E089E0B" w14:textId="79ACCD45" w:rsidR="001537A4" w:rsidRDefault="001537A4" w:rsidP="003874A6">
      <w:r>
        <w:t>Click either the “EndoC ATAC-seq” or “Islet ATAC-seq” tabs. You should see the following type of table:</w:t>
      </w:r>
    </w:p>
    <w:p w14:paraId="2C4720C2" w14:textId="77777777" w:rsidR="00454EEA" w:rsidRDefault="00454EEA" w:rsidP="003874A6"/>
    <w:p w14:paraId="3FC075B0" w14:textId="2F52CFA7" w:rsidR="00454EEA" w:rsidRDefault="00724D9F" w:rsidP="003874A6">
      <w:r>
        <w:rPr>
          <w:noProof/>
        </w:rPr>
        <w:drawing>
          <wp:inline distT="0" distB="0" distL="0" distR="0" wp14:anchorId="1FD3067B" wp14:editId="2ABA5A6A">
            <wp:extent cx="5486400" cy="162987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629878"/>
                    </a:xfrm>
                    <a:prstGeom prst="rect">
                      <a:avLst/>
                    </a:prstGeom>
                    <a:noFill/>
                    <a:ln>
                      <a:noFill/>
                    </a:ln>
                  </pic:spPr>
                </pic:pic>
              </a:graphicData>
            </a:graphic>
          </wp:inline>
        </w:drawing>
      </w:r>
    </w:p>
    <w:p w14:paraId="69F6F9A9" w14:textId="77777777" w:rsidR="004C56E2" w:rsidRDefault="004C56E2" w:rsidP="003874A6"/>
    <w:p w14:paraId="3A5DBFB0" w14:textId="7FDFA249" w:rsidR="009C60EA" w:rsidRDefault="004C56E2" w:rsidP="009C60EA">
      <w:r>
        <w:t>Which will indicate the positions of called ATAC-seq peaks (using the MACS2 algorithm), and the HOMER annotations for the peaks (nearest gene name, distance to nearest gene TSS, gene description, gene type, etc.).</w:t>
      </w:r>
      <w:r w:rsidR="009C60EA">
        <w:t xml:space="preserve"> A Download button should be located in the top left corner for each </w:t>
      </w:r>
      <w:r w:rsidR="00985C59">
        <w:t>table that</w:t>
      </w:r>
      <w:r w:rsidR="009C60EA">
        <w:t xml:space="preserve"> will output a CSV file of the current table.</w:t>
      </w:r>
    </w:p>
    <w:p w14:paraId="42D4A89A" w14:textId="333E99BA" w:rsidR="004C56E2" w:rsidRDefault="004C56E2" w:rsidP="003874A6"/>
    <w:p w14:paraId="5C6CC39C" w14:textId="730CCEBD" w:rsidR="00F72847" w:rsidRDefault="00F72847">
      <w:r>
        <w:br w:type="page"/>
      </w:r>
    </w:p>
    <w:p w14:paraId="14726FA0" w14:textId="544B9E3F" w:rsidR="00F72847" w:rsidRDefault="00F72847" w:rsidP="00F72847">
      <w:pPr>
        <w:pStyle w:val="ListParagraph"/>
        <w:numPr>
          <w:ilvl w:val="0"/>
          <w:numId w:val="11"/>
        </w:numPr>
        <w:rPr>
          <w:b/>
          <w:sz w:val="32"/>
          <w:szCs w:val="32"/>
        </w:rPr>
      </w:pPr>
      <w:bookmarkStart w:id="20" w:name="Genes"/>
      <w:r w:rsidRPr="00F72847">
        <w:rPr>
          <w:b/>
          <w:sz w:val="32"/>
          <w:szCs w:val="32"/>
        </w:rPr>
        <w:t>Genes</w:t>
      </w:r>
    </w:p>
    <w:bookmarkEnd w:id="20"/>
    <w:p w14:paraId="56AFFCBC" w14:textId="77777777" w:rsidR="00491453" w:rsidRDefault="00491453" w:rsidP="00491453">
      <w:pPr>
        <w:rPr>
          <w:b/>
          <w:sz w:val="32"/>
          <w:szCs w:val="32"/>
        </w:rPr>
      </w:pPr>
    </w:p>
    <w:p w14:paraId="3776EA2A" w14:textId="6263A954" w:rsidR="00491453" w:rsidRDefault="00D96CAC" w:rsidP="00491453">
      <w:r>
        <w:t>For a particular region on chr9:</w:t>
      </w:r>
    </w:p>
    <w:p w14:paraId="4A560DFE" w14:textId="77777777" w:rsidR="00D96CAC" w:rsidRDefault="00D96CAC" w:rsidP="00491453"/>
    <w:p w14:paraId="2463F67A" w14:textId="144683F3" w:rsidR="00D96CAC" w:rsidRDefault="00D96CAC" w:rsidP="00491453">
      <w:r>
        <w:rPr>
          <w:noProof/>
        </w:rPr>
        <w:drawing>
          <wp:inline distT="0" distB="0" distL="0" distR="0" wp14:anchorId="5A92F800" wp14:editId="7F7A41F7">
            <wp:extent cx="5486400" cy="2117520"/>
            <wp:effectExtent l="0" t="0" r="0" b="0"/>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117520"/>
                    </a:xfrm>
                    <a:prstGeom prst="rect">
                      <a:avLst/>
                    </a:prstGeom>
                    <a:noFill/>
                    <a:ln>
                      <a:noFill/>
                    </a:ln>
                  </pic:spPr>
                </pic:pic>
              </a:graphicData>
            </a:graphic>
          </wp:inline>
        </w:drawing>
      </w:r>
    </w:p>
    <w:p w14:paraId="1041A7E8" w14:textId="77777777" w:rsidR="00D96CAC" w:rsidRDefault="00D96CAC" w:rsidP="00491453"/>
    <w:p w14:paraId="41D31678" w14:textId="77777777" w:rsidR="00D96CAC" w:rsidRPr="00491453" w:rsidRDefault="00D96CAC" w:rsidP="00491453"/>
    <w:p w14:paraId="4D641B26" w14:textId="4852D9AF" w:rsidR="00A77B50" w:rsidRDefault="00C62234" w:rsidP="003874A6">
      <w:r>
        <w:t>Next, click on the “Genes” tab, which should display a table like:</w:t>
      </w:r>
    </w:p>
    <w:p w14:paraId="203FF053" w14:textId="77777777" w:rsidR="0065509F" w:rsidRDefault="0065509F" w:rsidP="003874A6"/>
    <w:p w14:paraId="4FF352E1" w14:textId="72F06549" w:rsidR="0065509F" w:rsidRDefault="00814D77" w:rsidP="003874A6">
      <w:r>
        <w:rPr>
          <w:noProof/>
        </w:rPr>
        <w:drawing>
          <wp:inline distT="0" distB="0" distL="0" distR="0" wp14:anchorId="436810F4" wp14:editId="34BB0218">
            <wp:extent cx="5486400" cy="1215029"/>
            <wp:effectExtent l="0" t="0" r="0" b="444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215029"/>
                    </a:xfrm>
                    <a:prstGeom prst="rect">
                      <a:avLst/>
                    </a:prstGeom>
                    <a:noFill/>
                    <a:ln>
                      <a:noFill/>
                    </a:ln>
                  </pic:spPr>
                </pic:pic>
              </a:graphicData>
            </a:graphic>
          </wp:inline>
        </w:drawing>
      </w:r>
      <w:bookmarkStart w:id="21" w:name="_GoBack"/>
      <w:bookmarkEnd w:id="21"/>
    </w:p>
    <w:p w14:paraId="1FE2627F" w14:textId="77777777" w:rsidR="0065509F" w:rsidRDefault="0065509F" w:rsidP="003874A6"/>
    <w:p w14:paraId="4C2C4576" w14:textId="73E6FFB1" w:rsidR="00282F3E" w:rsidRDefault="00E07175" w:rsidP="00282F3E">
      <w:r>
        <w:t>Which contains the positions of any genes that oc</w:t>
      </w:r>
      <w:r w:rsidR="00310713">
        <w:t xml:space="preserve">cur within the selected region, and whether or not the gene is expressed in EndoC or Islet RNA-seq data. A gene is considered expressed with a </w:t>
      </w:r>
      <w:r w:rsidR="00800348">
        <w:t>fragment</w:t>
      </w:r>
      <w:r w:rsidR="00310713">
        <w:t xml:space="preserve"> per kilobase of transcript per million mapped reads (FPKM) value ≥ 1. </w:t>
      </w:r>
      <w:r w:rsidR="00282F3E">
        <w:t xml:space="preserve">Click the Download Genes button in the top left corner </w:t>
      </w:r>
      <w:r w:rsidR="003D5A3A">
        <w:t xml:space="preserve">to obtain </w:t>
      </w:r>
      <w:r w:rsidR="00282F3E">
        <w:t>a CSV file of the current table.</w:t>
      </w:r>
    </w:p>
    <w:p w14:paraId="4AE96665" w14:textId="1108DEA6" w:rsidR="0065509F" w:rsidRDefault="0065509F" w:rsidP="003874A6"/>
    <w:p w14:paraId="4395D40E" w14:textId="77777777" w:rsidR="00C62234" w:rsidRDefault="00C62234" w:rsidP="003874A6"/>
    <w:p w14:paraId="63B41C20" w14:textId="00AB00DA" w:rsidR="00CE5279" w:rsidRPr="003874A6" w:rsidRDefault="00CE5279" w:rsidP="003874A6"/>
    <w:sectPr w:rsidR="00CE5279" w:rsidRPr="003874A6" w:rsidSect="007978B2">
      <w:footerReference w:type="even" r:id="rId49"/>
      <w:footerReference w:type="default" r:id="rId5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30BE3C" w14:textId="77777777" w:rsidR="00282F3E" w:rsidRDefault="00282F3E" w:rsidP="00E80F8B">
      <w:r>
        <w:separator/>
      </w:r>
    </w:p>
  </w:endnote>
  <w:endnote w:type="continuationSeparator" w:id="0">
    <w:p w14:paraId="5489B365" w14:textId="77777777" w:rsidR="00282F3E" w:rsidRDefault="00282F3E" w:rsidP="00E80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005BD" w14:textId="77777777" w:rsidR="00282F3E" w:rsidRDefault="00282F3E" w:rsidP="004C4D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888F5EF" w14:textId="77777777" w:rsidR="00282F3E" w:rsidRDefault="00282F3E" w:rsidP="00E80F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34F6A" w14:textId="77777777" w:rsidR="00282F3E" w:rsidRDefault="00282F3E" w:rsidP="004C4D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4D77">
      <w:rPr>
        <w:rStyle w:val="PageNumber"/>
        <w:noProof/>
      </w:rPr>
      <w:t>20</w:t>
    </w:r>
    <w:r>
      <w:rPr>
        <w:rStyle w:val="PageNumber"/>
      </w:rPr>
      <w:fldChar w:fldCharType="end"/>
    </w:r>
  </w:p>
  <w:p w14:paraId="4A4A8A9F" w14:textId="77777777" w:rsidR="00282F3E" w:rsidRDefault="00282F3E" w:rsidP="00E80F8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75173" w14:textId="77777777" w:rsidR="00282F3E" w:rsidRDefault="00282F3E" w:rsidP="00E80F8B">
      <w:r>
        <w:separator/>
      </w:r>
    </w:p>
  </w:footnote>
  <w:footnote w:type="continuationSeparator" w:id="0">
    <w:p w14:paraId="45169CF7" w14:textId="77777777" w:rsidR="00282F3E" w:rsidRDefault="00282F3E" w:rsidP="00E80F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33F27"/>
    <w:multiLevelType w:val="hybridMultilevel"/>
    <w:tmpl w:val="8528D7EC"/>
    <w:lvl w:ilvl="0" w:tplc="DF4014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147A7"/>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86BBC"/>
    <w:multiLevelType w:val="hybridMultilevel"/>
    <w:tmpl w:val="8528D7EC"/>
    <w:lvl w:ilvl="0" w:tplc="DF4014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363A74"/>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37BA1"/>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BC5881"/>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B6E9C"/>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7F7015"/>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C746C0"/>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424103"/>
    <w:multiLevelType w:val="hybridMultilevel"/>
    <w:tmpl w:val="8528D7EC"/>
    <w:lvl w:ilvl="0" w:tplc="DF4014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0266E6"/>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00144"/>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532619"/>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4C0F12"/>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5F01A9"/>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3C59D8"/>
    <w:multiLevelType w:val="hybridMultilevel"/>
    <w:tmpl w:val="8528D7EC"/>
    <w:lvl w:ilvl="0" w:tplc="DF4014C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9E706E"/>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BC4522"/>
    <w:multiLevelType w:val="hybridMultilevel"/>
    <w:tmpl w:val="1DF82CB4"/>
    <w:lvl w:ilvl="0" w:tplc="58F07CBE">
      <w:start w:val="1"/>
      <w:numFmt w:val="upperRoman"/>
      <w:lvlText w:val="%1."/>
      <w:lvlJc w:val="left"/>
      <w:pPr>
        <w:ind w:left="1080" w:hanging="72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A958A9"/>
    <w:multiLevelType w:val="multilevel"/>
    <w:tmpl w:val="00EA7300"/>
    <w:lvl w:ilvl="0">
      <w:start w:val="7"/>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DC1568C"/>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C46E75"/>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6B6335"/>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6E119B"/>
    <w:multiLevelType w:val="hybridMultilevel"/>
    <w:tmpl w:val="00EA7300"/>
    <w:lvl w:ilvl="0" w:tplc="DF4014CE">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5"/>
  </w:num>
  <w:num w:numId="3">
    <w:abstractNumId w:val="19"/>
  </w:num>
  <w:num w:numId="4">
    <w:abstractNumId w:val="21"/>
  </w:num>
  <w:num w:numId="5">
    <w:abstractNumId w:val="2"/>
  </w:num>
  <w:num w:numId="6">
    <w:abstractNumId w:val="13"/>
  </w:num>
  <w:num w:numId="7">
    <w:abstractNumId w:val="17"/>
  </w:num>
  <w:num w:numId="8">
    <w:abstractNumId w:val="10"/>
  </w:num>
  <w:num w:numId="9">
    <w:abstractNumId w:val="6"/>
  </w:num>
  <w:num w:numId="10">
    <w:abstractNumId w:val="7"/>
  </w:num>
  <w:num w:numId="11">
    <w:abstractNumId w:val="12"/>
  </w:num>
  <w:num w:numId="12">
    <w:abstractNumId w:val="5"/>
  </w:num>
  <w:num w:numId="13">
    <w:abstractNumId w:val="4"/>
  </w:num>
  <w:num w:numId="14">
    <w:abstractNumId w:val="16"/>
  </w:num>
  <w:num w:numId="15">
    <w:abstractNumId w:val="8"/>
  </w:num>
  <w:num w:numId="16">
    <w:abstractNumId w:val="11"/>
  </w:num>
  <w:num w:numId="17">
    <w:abstractNumId w:val="20"/>
  </w:num>
  <w:num w:numId="18">
    <w:abstractNumId w:val="3"/>
  </w:num>
  <w:num w:numId="19">
    <w:abstractNumId w:val="1"/>
  </w:num>
  <w:num w:numId="20">
    <w:abstractNumId w:val="18"/>
  </w:num>
  <w:num w:numId="21">
    <w:abstractNumId w:val="22"/>
  </w:num>
  <w:num w:numId="22">
    <w:abstractNumId w:val="9"/>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35F"/>
    <w:rsid w:val="00006A08"/>
    <w:rsid w:val="00020988"/>
    <w:rsid w:val="00036385"/>
    <w:rsid w:val="00045998"/>
    <w:rsid w:val="00062AAC"/>
    <w:rsid w:val="00071CCF"/>
    <w:rsid w:val="00087122"/>
    <w:rsid w:val="00087B7B"/>
    <w:rsid w:val="000952F4"/>
    <w:rsid w:val="000A054F"/>
    <w:rsid w:val="000A311F"/>
    <w:rsid w:val="000B1E07"/>
    <w:rsid w:val="000C3944"/>
    <w:rsid w:val="000D58AF"/>
    <w:rsid w:val="000F4AE2"/>
    <w:rsid w:val="000F5EBC"/>
    <w:rsid w:val="00104BDA"/>
    <w:rsid w:val="00133890"/>
    <w:rsid w:val="00150027"/>
    <w:rsid w:val="001537A4"/>
    <w:rsid w:val="00166B6E"/>
    <w:rsid w:val="00171DD9"/>
    <w:rsid w:val="001746B1"/>
    <w:rsid w:val="001B52DC"/>
    <w:rsid w:val="001D77AB"/>
    <w:rsid w:val="001E3956"/>
    <w:rsid w:val="001E3F63"/>
    <w:rsid w:val="001F7D01"/>
    <w:rsid w:val="00202E07"/>
    <w:rsid w:val="002240EC"/>
    <w:rsid w:val="0023273B"/>
    <w:rsid w:val="00237FA2"/>
    <w:rsid w:val="002602E9"/>
    <w:rsid w:val="00273A5D"/>
    <w:rsid w:val="00282F3E"/>
    <w:rsid w:val="00291B03"/>
    <w:rsid w:val="00294EBF"/>
    <w:rsid w:val="002A37E8"/>
    <w:rsid w:val="002C483F"/>
    <w:rsid w:val="002E1A9B"/>
    <w:rsid w:val="00301658"/>
    <w:rsid w:val="00310713"/>
    <w:rsid w:val="00311811"/>
    <w:rsid w:val="00333A42"/>
    <w:rsid w:val="00336221"/>
    <w:rsid w:val="00365104"/>
    <w:rsid w:val="003774E8"/>
    <w:rsid w:val="00386AFD"/>
    <w:rsid w:val="00386FE8"/>
    <w:rsid w:val="003874A6"/>
    <w:rsid w:val="0039353C"/>
    <w:rsid w:val="003B3825"/>
    <w:rsid w:val="003B78D7"/>
    <w:rsid w:val="003B7A21"/>
    <w:rsid w:val="003C2548"/>
    <w:rsid w:val="003C62EA"/>
    <w:rsid w:val="003D26B7"/>
    <w:rsid w:val="003D2BCC"/>
    <w:rsid w:val="003D5A3A"/>
    <w:rsid w:val="003D76E2"/>
    <w:rsid w:val="003E5BDC"/>
    <w:rsid w:val="003F2FA0"/>
    <w:rsid w:val="00401B31"/>
    <w:rsid w:val="004335D2"/>
    <w:rsid w:val="00434FD7"/>
    <w:rsid w:val="004434F6"/>
    <w:rsid w:val="00454EEA"/>
    <w:rsid w:val="00463658"/>
    <w:rsid w:val="0046674E"/>
    <w:rsid w:val="00470DA9"/>
    <w:rsid w:val="00491453"/>
    <w:rsid w:val="00491F94"/>
    <w:rsid w:val="004A2BC4"/>
    <w:rsid w:val="004A3C4A"/>
    <w:rsid w:val="004C00A1"/>
    <w:rsid w:val="004C217C"/>
    <w:rsid w:val="004C4DA8"/>
    <w:rsid w:val="004C56E2"/>
    <w:rsid w:val="004D502B"/>
    <w:rsid w:val="004E0024"/>
    <w:rsid w:val="00500F9A"/>
    <w:rsid w:val="00525FF8"/>
    <w:rsid w:val="0053291C"/>
    <w:rsid w:val="0054456B"/>
    <w:rsid w:val="005463A7"/>
    <w:rsid w:val="00550455"/>
    <w:rsid w:val="0056002E"/>
    <w:rsid w:val="00582235"/>
    <w:rsid w:val="005847C0"/>
    <w:rsid w:val="00597CF5"/>
    <w:rsid w:val="005A0F8B"/>
    <w:rsid w:val="005A238E"/>
    <w:rsid w:val="005C5AE2"/>
    <w:rsid w:val="005E3ECE"/>
    <w:rsid w:val="005E6640"/>
    <w:rsid w:val="005F25EB"/>
    <w:rsid w:val="006013F0"/>
    <w:rsid w:val="00602217"/>
    <w:rsid w:val="00613278"/>
    <w:rsid w:val="00617997"/>
    <w:rsid w:val="00622A07"/>
    <w:rsid w:val="0063025A"/>
    <w:rsid w:val="006428A4"/>
    <w:rsid w:val="00654135"/>
    <w:rsid w:val="0065509F"/>
    <w:rsid w:val="006A3D23"/>
    <w:rsid w:val="006A57A1"/>
    <w:rsid w:val="006B00BC"/>
    <w:rsid w:val="006B5A0E"/>
    <w:rsid w:val="006C1B97"/>
    <w:rsid w:val="006D507B"/>
    <w:rsid w:val="006F64BC"/>
    <w:rsid w:val="00706ABA"/>
    <w:rsid w:val="00717908"/>
    <w:rsid w:val="00724D9F"/>
    <w:rsid w:val="00747BA9"/>
    <w:rsid w:val="00753937"/>
    <w:rsid w:val="00760B42"/>
    <w:rsid w:val="00774F8B"/>
    <w:rsid w:val="007763EF"/>
    <w:rsid w:val="00781D16"/>
    <w:rsid w:val="007978B2"/>
    <w:rsid w:val="00797EEE"/>
    <w:rsid w:val="007A6235"/>
    <w:rsid w:val="007A72F8"/>
    <w:rsid w:val="007B4493"/>
    <w:rsid w:val="007C1E6F"/>
    <w:rsid w:val="007D63A5"/>
    <w:rsid w:val="007E23C8"/>
    <w:rsid w:val="007F00D4"/>
    <w:rsid w:val="007F2176"/>
    <w:rsid w:val="00800348"/>
    <w:rsid w:val="00801E0E"/>
    <w:rsid w:val="00806BBA"/>
    <w:rsid w:val="00806D3E"/>
    <w:rsid w:val="00807049"/>
    <w:rsid w:val="00814D77"/>
    <w:rsid w:val="00816482"/>
    <w:rsid w:val="0082435F"/>
    <w:rsid w:val="00833E02"/>
    <w:rsid w:val="0084771C"/>
    <w:rsid w:val="00854EC7"/>
    <w:rsid w:val="008553C6"/>
    <w:rsid w:val="0086718D"/>
    <w:rsid w:val="00872480"/>
    <w:rsid w:val="00880F2B"/>
    <w:rsid w:val="00893D42"/>
    <w:rsid w:val="00896964"/>
    <w:rsid w:val="008B3E42"/>
    <w:rsid w:val="00901607"/>
    <w:rsid w:val="00903BE3"/>
    <w:rsid w:val="0090577C"/>
    <w:rsid w:val="00920707"/>
    <w:rsid w:val="009302B0"/>
    <w:rsid w:val="0094005F"/>
    <w:rsid w:val="00954469"/>
    <w:rsid w:val="00955DAD"/>
    <w:rsid w:val="00960457"/>
    <w:rsid w:val="00985C59"/>
    <w:rsid w:val="00995A20"/>
    <w:rsid w:val="009A09D3"/>
    <w:rsid w:val="009A43E4"/>
    <w:rsid w:val="009B091B"/>
    <w:rsid w:val="009C60EA"/>
    <w:rsid w:val="009E2C33"/>
    <w:rsid w:val="009E4693"/>
    <w:rsid w:val="009E7AEB"/>
    <w:rsid w:val="00A00595"/>
    <w:rsid w:val="00A01381"/>
    <w:rsid w:val="00A0632E"/>
    <w:rsid w:val="00A07305"/>
    <w:rsid w:val="00A25DC7"/>
    <w:rsid w:val="00A3304A"/>
    <w:rsid w:val="00A353BF"/>
    <w:rsid w:val="00A4244A"/>
    <w:rsid w:val="00A77B50"/>
    <w:rsid w:val="00AA7BE1"/>
    <w:rsid w:val="00AB1970"/>
    <w:rsid w:val="00AE6394"/>
    <w:rsid w:val="00B25CB0"/>
    <w:rsid w:val="00B43A63"/>
    <w:rsid w:val="00B65BF3"/>
    <w:rsid w:val="00B71BA5"/>
    <w:rsid w:val="00B81F56"/>
    <w:rsid w:val="00BA33D0"/>
    <w:rsid w:val="00BB503D"/>
    <w:rsid w:val="00BC0328"/>
    <w:rsid w:val="00BC1E21"/>
    <w:rsid w:val="00BD0033"/>
    <w:rsid w:val="00BE7242"/>
    <w:rsid w:val="00BF25F0"/>
    <w:rsid w:val="00BF2700"/>
    <w:rsid w:val="00BF3A4A"/>
    <w:rsid w:val="00BF5440"/>
    <w:rsid w:val="00C029A1"/>
    <w:rsid w:val="00C044CE"/>
    <w:rsid w:val="00C24BE3"/>
    <w:rsid w:val="00C255A2"/>
    <w:rsid w:val="00C266C2"/>
    <w:rsid w:val="00C3309B"/>
    <w:rsid w:val="00C33685"/>
    <w:rsid w:val="00C33A16"/>
    <w:rsid w:val="00C442D4"/>
    <w:rsid w:val="00C508BE"/>
    <w:rsid w:val="00C62234"/>
    <w:rsid w:val="00C80999"/>
    <w:rsid w:val="00C8200B"/>
    <w:rsid w:val="00C93AB1"/>
    <w:rsid w:val="00CB0A23"/>
    <w:rsid w:val="00CB4981"/>
    <w:rsid w:val="00CB6D79"/>
    <w:rsid w:val="00CB6E01"/>
    <w:rsid w:val="00CE2C4B"/>
    <w:rsid w:val="00CE5279"/>
    <w:rsid w:val="00CE770D"/>
    <w:rsid w:val="00CF70D6"/>
    <w:rsid w:val="00D054ED"/>
    <w:rsid w:val="00D1142B"/>
    <w:rsid w:val="00D202DE"/>
    <w:rsid w:val="00D4447A"/>
    <w:rsid w:val="00D47385"/>
    <w:rsid w:val="00D63EC2"/>
    <w:rsid w:val="00D66A1F"/>
    <w:rsid w:val="00D76E64"/>
    <w:rsid w:val="00D80791"/>
    <w:rsid w:val="00D933D8"/>
    <w:rsid w:val="00D96CAC"/>
    <w:rsid w:val="00DA11DC"/>
    <w:rsid w:val="00DA268D"/>
    <w:rsid w:val="00DA3197"/>
    <w:rsid w:val="00DC05C6"/>
    <w:rsid w:val="00DD298E"/>
    <w:rsid w:val="00DD523F"/>
    <w:rsid w:val="00DF3D35"/>
    <w:rsid w:val="00E07175"/>
    <w:rsid w:val="00E70F4C"/>
    <w:rsid w:val="00E72738"/>
    <w:rsid w:val="00E80F8B"/>
    <w:rsid w:val="00E94FC9"/>
    <w:rsid w:val="00EA7A3D"/>
    <w:rsid w:val="00EE014C"/>
    <w:rsid w:val="00EF2CA4"/>
    <w:rsid w:val="00F0131E"/>
    <w:rsid w:val="00F03476"/>
    <w:rsid w:val="00F06F40"/>
    <w:rsid w:val="00F11844"/>
    <w:rsid w:val="00F3308E"/>
    <w:rsid w:val="00F44D9C"/>
    <w:rsid w:val="00F5214C"/>
    <w:rsid w:val="00F72847"/>
    <w:rsid w:val="00FA0004"/>
    <w:rsid w:val="00FA4107"/>
    <w:rsid w:val="00FA49D0"/>
    <w:rsid w:val="00FC5519"/>
    <w:rsid w:val="00FC6EFB"/>
    <w:rsid w:val="00FE3F13"/>
    <w:rsid w:val="00FE7217"/>
    <w:rsid w:val="00FF4A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9848FE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435F"/>
    <w:rPr>
      <w:color w:val="0000FF" w:themeColor="hyperlink"/>
      <w:u w:val="single"/>
    </w:rPr>
  </w:style>
  <w:style w:type="paragraph" w:styleId="Footer">
    <w:name w:val="footer"/>
    <w:basedOn w:val="Normal"/>
    <w:link w:val="FooterChar"/>
    <w:uiPriority w:val="99"/>
    <w:unhideWhenUsed/>
    <w:rsid w:val="00E80F8B"/>
    <w:pPr>
      <w:tabs>
        <w:tab w:val="center" w:pos="4320"/>
        <w:tab w:val="right" w:pos="8640"/>
      </w:tabs>
    </w:pPr>
  </w:style>
  <w:style w:type="character" w:customStyle="1" w:styleId="FooterChar">
    <w:name w:val="Footer Char"/>
    <w:basedOn w:val="DefaultParagraphFont"/>
    <w:link w:val="Footer"/>
    <w:uiPriority w:val="99"/>
    <w:rsid w:val="00E80F8B"/>
  </w:style>
  <w:style w:type="character" w:styleId="PageNumber">
    <w:name w:val="page number"/>
    <w:basedOn w:val="DefaultParagraphFont"/>
    <w:uiPriority w:val="99"/>
    <w:semiHidden/>
    <w:unhideWhenUsed/>
    <w:rsid w:val="00E80F8B"/>
  </w:style>
  <w:style w:type="paragraph" w:styleId="ListParagraph">
    <w:name w:val="List Paragraph"/>
    <w:basedOn w:val="Normal"/>
    <w:uiPriority w:val="34"/>
    <w:qFormat/>
    <w:rsid w:val="002A37E8"/>
    <w:pPr>
      <w:ind w:left="720"/>
      <w:contextualSpacing/>
    </w:pPr>
  </w:style>
  <w:style w:type="character" w:styleId="FollowedHyperlink">
    <w:name w:val="FollowedHyperlink"/>
    <w:basedOn w:val="DefaultParagraphFont"/>
    <w:uiPriority w:val="99"/>
    <w:semiHidden/>
    <w:unhideWhenUsed/>
    <w:rsid w:val="004E0024"/>
    <w:rPr>
      <w:color w:val="800080" w:themeColor="followedHyperlink"/>
      <w:u w:val="single"/>
    </w:rPr>
  </w:style>
  <w:style w:type="paragraph" w:styleId="BalloonText">
    <w:name w:val="Balloon Text"/>
    <w:basedOn w:val="Normal"/>
    <w:link w:val="BalloonTextChar"/>
    <w:uiPriority w:val="99"/>
    <w:semiHidden/>
    <w:unhideWhenUsed/>
    <w:rsid w:val="00237F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FA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435F"/>
    <w:rPr>
      <w:color w:val="0000FF" w:themeColor="hyperlink"/>
      <w:u w:val="single"/>
    </w:rPr>
  </w:style>
  <w:style w:type="paragraph" w:styleId="Footer">
    <w:name w:val="footer"/>
    <w:basedOn w:val="Normal"/>
    <w:link w:val="FooterChar"/>
    <w:uiPriority w:val="99"/>
    <w:unhideWhenUsed/>
    <w:rsid w:val="00E80F8B"/>
    <w:pPr>
      <w:tabs>
        <w:tab w:val="center" w:pos="4320"/>
        <w:tab w:val="right" w:pos="8640"/>
      </w:tabs>
    </w:pPr>
  </w:style>
  <w:style w:type="character" w:customStyle="1" w:styleId="FooterChar">
    <w:name w:val="Footer Char"/>
    <w:basedOn w:val="DefaultParagraphFont"/>
    <w:link w:val="Footer"/>
    <w:uiPriority w:val="99"/>
    <w:rsid w:val="00E80F8B"/>
  </w:style>
  <w:style w:type="character" w:styleId="PageNumber">
    <w:name w:val="page number"/>
    <w:basedOn w:val="DefaultParagraphFont"/>
    <w:uiPriority w:val="99"/>
    <w:semiHidden/>
    <w:unhideWhenUsed/>
    <w:rsid w:val="00E80F8B"/>
  </w:style>
  <w:style w:type="paragraph" w:styleId="ListParagraph">
    <w:name w:val="List Paragraph"/>
    <w:basedOn w:val="Normal"/>
    <w:uiPriority w:val="34"/>
    <w:qFormat/>
    <w:rsid w:val="002A37E8"/>
    <w:pPr>
      <w:ind w:left="720"/>
      <w:contextualSpacing/>
    </w:pPr>
  </w:style>
  <w:style w:type="character" w:styleId="FollowedHyperlink">
    <w:name w:val="FollowedHyperlink"/>
    <w:basedOn w:val="DefaultParagraphFont"/>
    <w:uiPriority w:val="99"/>
    <w:semiHidden/>
    <w:unhideWhenUsed/>
    <w:rsid w:val="004E0024"/>
    <w:rPr>
      <w:color w:val="800080" w:themeColor="followedHyperlink"/>
      <w:u w:val="single"/>
    </w:rPr>
  </w:style>
  <w:style w:type="paragraph" w:styleId="BalloonText">
    <w:name w:val="Balloon Text"/>
    <w:basedOn w:val="Normal"/>
    <w:link w:val="BalloonTextChar"/>
    <w:uiPriority w:val="99"/>
    <w:semiHidden/>
    <w:unhideWhenUsed/>
    <w:rsid w:val="00237F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FA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111761">
      <w:bodyDiv w:val="1"/>
      <w:marLeft w:val="0"/>
      <w:marRight w:val="0"/>
      <w:marTop w:val="0"/>
      <w:marBottom w:val="0"/>
      <w:divBdr>
        <w:top w:val="none" w:sz="0" w:space="0" w:color="auto"/>
        <w:left w:val="none" w:sz="0" w:space="0" w:color="auto"/>
        <w:bottom w:val="none" w:sz="0" w:space="0" w:color="auto"/>
        <w:right w:val="none" w:sz="0" w:space="0" w:color="auto"/>
      </w:divBdr>
    </w:div>
    <w:div w:id="884685175">
      <w:bodyDiv w:val="1"/>
      <w:marLeft w:val="0"/>
      <w:marRight w:val="0"/>
      <w:marTop w:val="0"/>
      <w:marBottom w:val="0"/>
      <w:divBdr>
        <w:top w:val="none" w:sz="0" w:space="0" w:color="auto"/>
        <w:left w:val="none" w:sz="0" w:space="0" w:color="auto"/>
        <w:bottom w:val="none" w:sz="0" w:space="0" w:color="auto"/>
        <w:right w:val="none" w:sz="0" w:space="0" w:color="auto"/>
      </w:divBdr>
    </w:div>
    <w:div w:id="18701021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s://bioconductor.org/packages/release/bioc/html/Sushi.html"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Nathan.lawlor03@gmail.com"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20</Pages>
  <Words>2179</Words>
  <Characters>12422</Characters>
  <Application>Microsoft Macintosh Word</Application>
  <DocSecurity>0</DocSecurity>
  <Lines>103</Lines>
  <Paragraphs>29</Paragraphs>
  <ScaleCrop>false</ScaleCrop>
  <Company>TJL</Company>
  <LinksUpToDate>false</LinksUpToDate>
  <CharactersWithSpaces>14572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Lawlor</dc:creator>
  <cp:keywords/>
  <dc:description/>
  <cp:lastModifiedBy>Nathan Lawlor</cp:lastModifiedBy>
  <cp:revision>242</cp:revision>
  <dcterms:created xsi:type="dcterms:W3CDTF">2018-03-20T15:31:00Z</dcterms:created>
  <dcterms:modified xsi:type="dcterms:W3CDTF">2018-07-03T18:31:00Z</dcterms:modified>
</cp:coreProperties>
</file>